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454">
              <w:rPr>
                <w:rFonts w:ascii="Times New Roman" w:hAnsi="Times New Roman" w:cs="Times New Roman"/>
                <w:b/>
                <w:sz w:val="26"/>
                <w:szCs w:val="26"/>
              </w:rPr>
              <w:t>ТАТАРСКИЙ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АБУБАКИРОВ РИШАТ ФАЗЛУТДИНОВИЧ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C65">
              <w:rPr>
                <w:noProof/>
                <w:lang w:eastAsia="ru-RU"/>
              </w:rPr>
              <w:drawing>
                <wp:inline distT="0" distB="0" distL="0" distR="0" wp14:anchorId="2969DC5B" wp14:editId="5D374C20">
                  <wp:extent cx="918817" cy="1272209"/>
                  <wp:effectExtent l="0" t="0" r="0" b="4445"/>
                  <wp:docPr id="285" name="Рисунок 285" descr="Абубакиров Ришат Фазлутди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бубакиров Ришат Фазлутди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22" cy="127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D4454" w:rsidRDefault="00AA0520" w:rsidP="003D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454">
              <w:rPr>
                <w:rFonts w:ascii="Times New Roman" w:hAnsi="Times New Roman" w:cs="Times New Roman"/>
                <w:sz w:val="26"/>
                <w:szCs w:val="26"/>
              </w:rPr>
              <w:t xml:space="preserve">Тел.: 8 (495)692-80-00 </w:t>
            </w:r>
          </w:p>
          <w:p w:rsidR="00AA0520" w:rsidRPr="003D4454" w:rsidRDefault="00AA0520" w:rsidP="003D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454">
              <w:rPr>
                <w:rFonts w:ascii="Times New Roman" w:hAnsi="Times New Roman" w:cs="Times New Roman"/>
                <w:sz w:val="26"/>
                <w:szCs w:val="26"/>
              </w:rPr>
              <w:t>Факс: 8 (495)203-42-58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stateduma@duma.gov.ru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454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454">
              <w:rPr>
                <w:rFonts w:ascii="Times New Roman" w:hAnsi="Times New Roman" w:cs="Times New Roman"/>
                <w:sz w:val="26"/>
                <w:szCs w:val="26"/>
              </w:rPr>
              <w:t>4 июля 1959 года</w:t>
            </w:r>
          </w:p>
        </w:tc>
        <w:tc>
          <w:tcPr>
            <w:tcW w:w="2126" w:type="dxa"/>
          </w:tcPr>
          <w:p w:rsidR="00AA0520" w:rsidRPr="003D4454" w:rsidRDefault="00AA0520" w:rsidP="003D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454">
              <w:rPr>
                <w:rFonts w:ascii="Times New Roman" w:hAnsi="Times New Roman" w:cs="Times New Roman"/>
                <w:sz w:val="26"/>
                <w:szCs w:val="26"/>
              </w:rPr>
              <w:t>Адрес: 103265, Москва, улица Охотный ряд, дом 1</w:t>
            </w:r>
          </w:p>
          <w:p w:rsidR="00AA0520" w:rsidRPr="00320F0F" w:rsidRDefault="00AA0520" w:rsidP="008C60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АКУЛОВ ТИМУР ЮРЬЕВИЧ</w:t>
            </w:r>
          </w:p>
          <w:p w:rsidR="00AA0520" w:rsidRPr="00A85A37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102">
              <w:rPr>
                <w:noProof/>
                <w:lang w:eastAsia="ru-RU"/>
              </w:rPr>
              <w:drawing>
                <wp:inline distT="0" distB="0" distL="0" distR="0" wp14:anchorId="2D7042E4" wp14:editId="46C2E172">
                  <wp:extent cx="861392" cy="1192696"/>
                  <wp:effectExtent l="0" t="0" r="0" b="7620"/>
                  <wp:docPr id="286" name="Рисунок 286" descr="Акулов Тимур Юр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кулов Тимур Юр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896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521E11" w:rsidRDefault="00AA0520" w:rsidP="0052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 xml:space="preserve">Тел.: 8 (495)692-80-00 </w:t>
            </w:r>
          </w:p>
          <w:p w:rsidR="00AA0520" w:rsidRPr="00521E11" w:rsidRDefault="00AA0520" w:rsidP="0052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Факс: 8 (495)203-42-58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stateduma@duma.gov.ru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454">
              <w:rPr>
                <w:rFonts w:ascii="Times New Roman" w:hAnsi="Times New Roman" w:cs="Times New Roman"/>
                <w:sz w:val="26"/>
                <w:szCs w:val="26"/>
              </w:rPr>
              <w:t>25 апреля 1953 года</w:t>
            </w:r>
          </w:p>
        </w:tc>
        <w:tc>
          <w:tcPr>
            <w:tcW w:w="2126" w:type="dxa"/>
          </w:tcPr>
          <w:p w:rsidR="00AA0520" w:rsidRPr="00521E11" w:rsidRDefault="00AA0520" w:rsidP="0052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Адрес: 103265, Москва, улица Охотный ряд, дом 1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АПАКОВ РАШИД УСМАНОВИЧ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583">
              <w:rPr>
                <w:noProof/>
                <w:lang w:eastAsia="ru-RU"/>
              </w:rPr>
              <w:drawing>
                <wp:anchor distT="95250" distB="95250" distL="285750" distR="285750" simplePos="0" relativeHeight="251740160" behindDoc="0" locked="0" layoutInCell="1" allowOverlap="0" wp14:anchorId="3D4FAA3B" wp14:editId="34426EC7">
                  <wp:simplePos x="0" y="0"/>
                  <wp:positionH relativeFrom="column">
                    <wp:posOffset>82550</wp:posOffset>
                  </wp:positionH>
                  <wp:positionV relativeFrom="line">
                    <wp:posOffset>97155</wp:posOffset>
                  </wp:positionV>
                  <wp:extent cx="1200150" cy="972185"/>
                  <wp:effectExtent l="0" t="0" r="0" b="0"/>
                  <wp:wrapSquare wrapText="bothSides"/>
                  <wp:docPr id="287" name="Рисунок 287" descr="http://www.gossov.tatarstan.ru/fs2/200/162/fs/site_documents/-1_docfiles/Apakov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sov.tatarstan.ru/fs2/200/162/fs/site_documents/-1_docfiles/Apakov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A0520" w:rsidRPr="00521E11" w:rsidRDefault="00AA0520" w:rsidP="0052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телефоны: (843) 2676-300, 2676-394</w:t>
            </w:r>
          </w:p>
          <w:p w:rsidR="00AA0520" w:rsidRPr="00521E11" w:rsidRDefault="00AA0520" w:rsidP="0052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факс: (843) 2676-489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CD0CF6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4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gossov@gossov.tatarstan.ru</w:t>
              </w:r>
            </w:hyperlink>
            <w:r w:rsidRPr="00521E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AA0520" w:rsidRP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Государственного Совета Республики Татарстан</w:t>
            </w:r>
          </w:p>
        </w:tc>
        <w:tc>
          <w:tcPr>
            <w:tcW w:w="2126" w:type="dxa"/>
          </w:tcPr>
          <w:p w:rsidR="00AA0520" w:rsidRPr="00CD0CF6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9 августа 1946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Казани</w:t>
            </w:r>
          </w:p>
        </w:tc>
        <w:tc>
          <w:tcPr>
            <w:tcW w:w="2126" w:type="dxa"/>
          </w:tcPr>
          <w:p w:rsidR="00AA0520" w:rsidRPr="00521E11" w:rsidRDefault="00AA0520" w:rsidP="0052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420060, Республика Татарстан,</w:t>
            </w:r>
          </w:p>
          <w:p w:rsidR="00AA0520" w:rsidRPr="00521E11" w:rsidRDefault="00AA0520" w:rsidP="0052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пл.Свободы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 xml:space="preserve"> 1, </w:t>
            </w:r>
          </w:p>
          <w:p w:rsidR="00AA0520" w:rsidRPr="00320F0F" w:rsidRDefault="00AA0520" w:rsidP="003D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proofErr w:type="spellEnd"/>
            <w:r w:rsidRPr="00521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Татарстан.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216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6A2">
              <w:rPr>
                <w:noProof/>
                <w:lang w:eastAsia="ru-RU"/>
              </w:rPr>
              <w:drawing>
                <wp:anchor distT="142875" distB="142875" distL="285750" distR="285750" simplePos="0" relativeHeight="251741184" behindDoc="0" locked="0" layoutInCell="1" allowOverlap="0" wp14:anchorId="73A09DDC" wp14:editId="73D4EB64">
                  <wp:simplePos x="0" y="0"/>
                  <wp:positionH relativeFrom="column">
                    <wp:posOffset>47625</wp:posOffset>
                  </wp:positionH>
                  <wp:positionV relativeFrom="line">
                    <wp:posOffset>594360</wp:posOffset>
                  </wp:positionV>
                  <wp:extent cx="1033145" cy="836930"/>
                  <wp:effectExtent l="0" t="0" r="0" b="1270"/>
                  <wp:wrapSquare wrapText="bothSides"/>
                  <wp:docPr id="288" name="Рисунок 288" descr="http://www.gossov.tatarstan.ru/fs2/200/162/fs/site_documents/123_docfiles/Zaripov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sov.tatarstan.ru/fs2/200/162/fs/site_documents/123_docfiles/Zaripov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ЗАРИПОВ РАЛИФ КАРИМОВИЧ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520" w:rsidRPr="00521E11" w:rsidRDefault="00AA0520" w:rsidP="0052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телефоны: (843) 2676-300, 2676-394</w:t>
            </w:r>
          </w:p>
          <w:p w:rsidR="00AA0520" w:rsidRPr="00521E11" w:rsidRDefault="00AA0520" w:rsidP="0052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факс: (843) 2676-489</w:t>
            </w:r>
          </w:p>
          <w:p w:rsidR="00AA0520" w:rsidRPr="00320F0F" w:rsidRDefault="00AA0520" w:rsidP="003D4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D4454" w:rsidRDefault="00AA0520" w:rsidP="003D445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6" w:history="1">
              <w:r w:rsidRPr="00521E1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gossov@gossov.tatarstan.ru</w:t>
              </w:r>
            </w:hyperlink>
          </w:p>
        </w:tc>
        <w:tc>
          <w:tcPr>
            <w:tcW w:w="2410" w:type="dxa"/>
          </w:tcPr>
          <w:p w:rsidR="00AA0520" w:rsidRPr="00320F0F" w:rsidRDefault="00AA0520" w:rsidP="003D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Государственного Совета Республики Татарстан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Родился 1 февраля 1942г.</w:t>
            </w:r>
          </w:p>
        </w:tc>
        <w:tc>
          <w:tcPr>
            <w:tcW w:w="2126" w:type="dxa"/>
          </w:tcPr>
          <w:p w:rsidR="00AA0520" w:rsidRPr="00521E11" w:rsidRDefault="00AA0520" w:rsidP="0052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420060, Республика Татарстан,</w:t>
            </w:r>
          </w:p>
          <w:p w:rsidR="00AA0520" w:rsidRPr="00521E11" w:rsidRDefault="00AA0520" w:rsidP="0052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азань</w:t>
            </w:r>
            <w:proofErr w:type="spellEnd"/>
            <w:r w:rsidRPr="00521E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пл.Свободы</w:t>
            </w:r>
            <w:proofErr w:type="spellEnd"/>
            <w:r w:rsidRPr="00521E11">
              <w:rPr>
                <w:rFonts w:ascii="Times New Roman" w:hAnsi="Times New Roman" w:cs="Times New Roman"/>
                <w:sz w:val="26"/>
                <w:szCs w:val="26"/>
              </w:rPr>
              <w:t xml:space="preserve">, 1,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ГосСовет</w:t>
            </w:r>
            <w:proofErr w:type="spellEnd"/>
            <w:r w:rsidRPr="00521E11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Татарстан.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17">
              <w:rPr>
                <w:noProof/>
                <w:lang w:eastAsia="ru-RU"/>
              </w:rPr>
              <w:drawing>
                <wp:anchor distT="142875" distB="142875" distL="285750" distR="285750" simplePos="0" relativeHeight="251742208" behindDoc="0" locked="0" layoutInCell="1" allowOverlap="0" wp14:anchorId="4A575FE0" wp14:editId="1505FAA8">
                  <wp:simplePos x="0" y="0"/>
                  <wp:positionH relativeFrom="column">
                    <wp:posOffset>48260</wp:posOffset>
                  </wp:positionH>
                  <wp:positionV relativeFrom="line">
                    <wp:posOffset>367030</wp:posOffset>
                  </wp:positionV>
                  <wp:extent cx="1083945" cy="953770"/>
                  <wp:effectExtent l="0" t="0" r="1905" b="0"/>
                  <wp:wrapSquare wrapText="bothSides"/>
                  <wp:docPr id="289" name="Рисунок 289" descr="http://www.gossov.tatarstan.ru/fs2/200/176/fs/site_documents/150_docfiles/Mysin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sov.tatarstan.ru/fs2/200/176/fs/site_documents/150_docfiles/Mysin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МУСИН РОБЕРТ РЕНАТОВИЧ</w:t>
            </w:r>
          </w:p>
          <w:p w:rsidR="00AA0520" w:rsidRPr="003D4454" w:rsidRDefault="00AA0520" w:rsidP="00DA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520" w:rsidRPr="00521E11" w:rsidRDefault="00AA0520" w:rsidP="0052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телефоны: (843) 2676-300, 2676-394</w:t>
            </w:r>
          </w:p>
          <w:p w:rsidR="00AA0520" w:rsidRPr="00521E11" w:rsidRDefault="00AA0520" w:rsidP="00521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факс: (843) 2676-489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AA0520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8" w:history="1">
              <w:r w:rsidRPr="00521E1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gossov@gossov.tatarstan.ru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Государственного Совета Республики Татарстан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E11">
              <w:rPr>
                <w:rFonts w:ascii="Times New Roman" w:hAnsi="Times New Roman" w:cs="Times New Roman"/>
                <w:sz w:val="26"/>
                <w:szCs w:val="26"/>
              </w:rPr>
              <w:t>16 апреля 1964 г.</w:t>
            </w:r>
          </w:p>
        </w:tc>
        <w:tc>
          <w:tcPr>
            <w:tcW w:w="2126" w:type="dxa"/>
          </w:tcPr>
          <w:p w:rsidR="00AA0520" w:rsidRPr="00AA2CF6" w:rsidRDefault="00AA0520" w:rsidP="00AA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420060, Республика Татарстан,</w:t>
            </w:r>
          </w:p>
          <w:p w:rsidR="00AA0520" w:rsidRPr="00AA2CF6" w:rsidRDefault="00AA0520" w:rsidP="00AA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азань</w:t>
            </w:r>
            <w:proofErr w:type="spellEnd"/>
            <w:r w:rsidRPr="00AA2C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пл.Свободы</w:t>
            </w:r>
            <w:proofErr w:type="spellEnd"/>
            <w:r w:rsidRPr="00AA2CF6">
              <w:rPr>
                <w:rFonts w:ascii="Times New Roman" w:hAnsi="Times New Roman" w:cs="Times New Roman"/>
                <w:sz w:val="26"/>
                <w:szCs w:val="26"/>
              </w:rPr>
              <w:t xml:space="preserve">, 1,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ГосСовет</w:t>
            </w:r>
            <w:proofErr w:type="spellEnd"/>
            <w:r w:rsidRPr="00AA2CF6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Татарстан.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3827" w:type="dxa"/>
          </w:tcPr>
          <w:p w:rsidR="00AA0520" w:rsidRDefault="00AA0520" w:rsidP="00DA2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ШТАНИН АЛЕКСАНДР ВАСИЛЬЕВИЧ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A86">
              <w:rPr>
                <w:noProof/>
                <w:lang w:eastAsia="ru-RU"/>
              </w:rPr>
              <w:drawing>
                <wp:anchor distT="95250" distB="95250" distL="95250" distR="95250" simplePos="0" relativeHeight="251743232" behindDoc="0" locked="0" layoutInCell="1" allowOverlap="0" wp14:anchorId="216DB030" wp14:editId="080CDAE9">
                  <wp:simplePos x="0" y="0"/>
                  <wp:positionH relativeFrom="column">
                    <wp:posOffset>48895</wp:posOffset>
                  </wp:positionH>
                  <wp:positionV relativeFrom="line">
                    <wp:posOffset>180975</wp:posOffset>
                  </wp:positionV>
                  <wp:extent cx="1308735" cy="1066165"/>
                  <wp:effectExtent l="0" t="0" r="5715" b="635"/>
                  <wp:wrapSquare wrapText="bothSides"/>
                  <wp:docPr id="290" name="Рисунок 290" descr="http://www.gossov.tatarstan.ru/fs2/200/163/fs/site_documents/187_docfiles/Shtanin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sov.tatarstan.ru/fs2/200/163/fs/site_documents/187_docfiles/Shtanin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A0520" w:rsidRPr="00AA2CF6" w:rsidRDefault="00AA0520" w:rsidP="00AA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телефоны: (843) 2676-300, 2676-394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факс: (843) 2676-489</w:t>
            </w:r>
          </w:p>
        </w:tc>
        <w:tc>
          <w:tcPr>
            <w:tcW w:w="2410" w:type="dxa"/>
          </w:tcPr>
          <w:p w:rsidR="00AA0520" w:rsidRPr="00AA0520" w:rsidRDefault="00AA0520" w:rsidP="003D445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2C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20" w:history="1">
              <w:r w:rsidRPr="00AA2C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gossov@gossov.tatarstan.ru</w:t>
              </w:r>
            </w:hyperlink>
            <w:r w:rsidRPr="00AA2C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Государственного Совета Республики Татарстан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10 июня 1942 г.</w:t>
            </w:r>
          </w:p>
        </w:tc>
        <w:tc>
          <w:tcPr>
            <w:tcW w:w="2126" w:type="dxa"/>
          </w:tcPr>
          <w:p w:rsidR="00AA0520" w:rsidRPr="00AA2CF6" w:rsidRDefault="00AA0520" w:rsidP="00AA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420060, Республика Татарстан,</w:t>
            </w:r>
          </w:p>
          <w:p w:rsidR="00AA0520" w:rsidRPr="00AA2CF6" w:rsidRDefault="00AA0520" w:rsidP="00AA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азань</w:t>
            </w:r>
            <w:proofErr w:type="spellEnd"/>
            <w:r w:rsidRPr="00AA2C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пл.Свободы</w:t>
            </w:r>
            <w:proofErr w:type="spellEnd"/>
            <w:r w:rsidRPr="00AA2CF6">
              <w:rPr>
                <w:rFonts w:ascii="Times New Roman" w:hAnsi="Times New Roman" w:cs="Times New Roman"/>
                <w:sz w:val="26"/>
                <w:szCs w:val="26"/>
              </w:rPr>
              <w:t xml:space="preserve">, 1,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CF6">
              <w:rPr>
                <w:rFonts w:ascii="Times New Roman" w:hAnsi="Times New Roman" w:cs="Times New Roman"/>
                <w:sz w:val="26"/>
                <w:szCs w:val="26"/>
              </w:rPr>
              <w:t>ГосСовет</w:t>
            </w:r>
            <w:proofErr w:type="spellEnd"/>
            <w:r w:rsidRPr="00AA2CF6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Татарстан.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C6" w:rsidRDefault="00C824C6" w:rsidP="00CD0AA4">
      <w:pPr>
        <w:spacing w:after="0" w:line="240" w:lineRule="auto"/>
      </w:pPr>
      <w:r>
        <w:separator/>
      </w:r>
    </w:p>
  </w:endnote>
  <w:endnote w:type="continuationSeparator" w:id="0">
    <w:p w:rsidR="00C824C6" w:rsidRDefault="00C824C6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C6" w:rsidRDefault="00C824C6" w:rsidP="00CD0AA4">
      <w:pPr>
        <w:spacing w:after="0" w:line="240" w:lineRule="auto"/>
      </w:pPr>
      <w:r>
        <w:separator/>
      </w:r>
    </w:p>
  </w:footnote>
  <w:footnote w:type="continuationSeparator" w:id="0">
    <w:p w:rsidR="00C824C6" w:rsidRDefault="00C824C6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355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1078FC"/>
    <w:rsid w:val="00107D10"/>
    <w:rsid w:val="001354D1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4666A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9639E"/>
    <w:rsid w:val="008A05FE"/>
    <w:rsid w:val="008A35F8"/>
    <w:rsid w:val="008B21E8"/>
    <w:rsid w:val="008C60C5"/>
    <w:rsid w:val="008D2896"/>
    <w:rsid w:val="008D4811"/>
    <w:rsid w:val="008D7598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916F2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231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53CD4"/>
    <w:rsid w:val="00B54469"/>
    <w:rsid w:val="00B54AAF"/>
    <w:rsid w:val="00B5590D"/>
    <w:rsid w:val="00B672FB"/>
    <w:rsid w:val="00B751AC"/>
    <w:rsid w:val="00B80805"/>
    <w:rsid w:val="00B84111"/>
    <w:rsid w:val="00B84D3F"/>
    <w:rsid w:val="00B95397"/>
    <w:rsid w:val="00BC7AF7"/>
    <w:rsid w:val="00BD32F5"/>
    <w:rsid w:val="00BE029A"/>
    <w:rsid w:val="00BE4B7C"/>
    <w:rsid w:val="00BE6B10"/>
    <w:rsid w:val="00BF092E"/>
    <w:rsid w:val="00C05B7F"/>
    <w:rsid w:val="00C21FB2"/>
    <w:rsid w:val="00C265F9"/>
    <w:rsid w:val="00C328FD"/>
    <w:rsid w:val="00C33DF1"/>
    <w:rsid w:val="00C37FAB"/>
    <w:rsid w:val="00C53CAD"/>
    <w:rsid w:val="00C53EF5"/>
    <w:rsid w:val="00C6233C"/>
    <w:rsid w:val="00C8022B"/>
    <w:rsid w:val="00C81C01"/>
    <w:rsid w:val="00C824C6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C0AFA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mailto:gossov@gossov.tatarsta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tateduma@duma.gov.ru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gossov@gossov.tatarstan.ru" TargetMode="External"/><Relationship Id="rId20" Type="http://schemas.openxmlformats.org/officeDocument/2006/relationships/hyperlink" Target="mailto:gossov@gossov.tatarsta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stateduma@duma.gov.ru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ossov@gossov.tatarst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C518-410F-47B5-B9A2-9DA86729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2014-05-25T01:02:00Z</dcterms:created>
  <dcterms:modified xsi:type="dcterms:W3CDTF">2014-05-25T01:02:00Z</dcterms:modified>
</cp:coreProperties>
</file>