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2B" w:rsidRPr="00EF7BF7" w:rsidRDefault="00073918" w:rsidP="000D29D8">
      <w:pPr>
        <w:pStyle w:val="a7"/>
        <w:shd w:val="clear" w:color="auto" w:fill="FFFFFF"/>
        <w:tabs>
          <w:tab w:val="left" w:pos="4111"/>
        </w:tabs>
        <w:spacing w:beforeAutospacing="0" w:after="360" w:afterAutospacing="0"/>
        <w:ind w:firstLine="567"/>
        <w:textAlignment w:val="baseline"/>
        <w:rPr>
          <w:sz w:val="28"/>
          <w:szCs w:val="28"/>
          <w:lang w:val="ru-RU"/>
        </w:rPr>
      </w:pPr>
      <w:r w:rsidRPr="00EF7BF7">
        <w:rPr>
          <w:sz w:val="28"/>
          <w:szCs w:val="28"/>
          <w:shd w:val="clear" w:color="auto" w:fill="FFFFFF"/>
        </w:rPr>
        <w:t>XIX</w:t>
      </w:r>
      <w:r w:rsidRPr="00EF7BF7">
        <w:rPr>
          <w:sz w:val="28"/>
          <w:szCs w:val="28"/>
          <w:shd w:val="clear" w:color="auto" w:fill="FFFFFF"/>
          <w:lang w:val="ru-RU"/>
        </w:rPr>
        <w:t xml:space="preserve"> Съезд Советов РСФСР и СССР, посвященный 100-летию принятия первой Конституции РСФСР с участием полномочных Представителей Правительствую</w:t>
      </w:r>
      <w:r w:rsidR="0093242E">
        <w:rPr>
          <w:sz w:val="28"/>
          <w:szCs w:val="28"/>
          <w:shd w:val="clear" w:color="auto" w:fill="FFFFFF"/>
          <w:lang w:val="ru-RU"/>
        </w:rPr>
        <w:t>щего Сената Российской Империи,</w:t>
      </w:r>
      <w:r w:rsidRPr="00EF7BF7">
        <w:rPr>
          <w:sz w:val="28"/>
          <w:szCs w:val="28"/>
          <w:shd w:val="clear" w:color="auto" w:fill="FFFFFF"/>
          <w:lang w:val="ru-RU"/>
        </w:rPr>
        <w:t xml:space="preserve"> Верховного Совета СССР тринадцат</w:t>
      </w:r>
      <w:r w:rsidR="009466C3" w:rsidRPr="00EF7BF7">
        <w:rPr>
          <w:sz w:val="28"/>
          <w:szCs w:val="28"/>
          <w:shd w:val="clear" w:color="auto" w:fill="FFFFFF"/>
          <w:lang w:val="ru-RU"/>
        </w:rPr>
        <w:t>ого созыва</w:t>
      </w:r>
      <w:r w:rsidR="0093242E">
        <w:rPr>
          <w:sz w:val="28"/>
          <w:szCs w:val="28"/>
          <w:shd w:val="clear" w:color="auto" w:fill="FFFFFF"/>
          <w:lang w:val="ru-RU"/>
        </w:rPr>
        <w:t>, Советов губерний Р.С.Ф.С.Р и Верховного Совета Союза Коренных Народов Руси</w:t>
      </w:r>
      <w:r w:rsidR="009466C3" w:rsidRPr="00EF7BF7">
        <w:rPr>
          <w:sz w:val="28"/>
          <w:szCs w:val="28"/>
          <w:shd w:val="clear" w:color="auto" w:fill="FFFFFF"/>
          <w:lang w:val="ru-RU"/>
        </w:rPr>
        <w:t xml:space="preserve"> принимает следующую Р</w:t>
      </w:r>
      <w:r w:rsidRPr="00EF7BF7">
        <w:rPr>
          <w:sz w:val="28"/>
          <w:szCs w:val="28"/>
          <w:shd w:val="clear" w:color="auto" w:fill="FFFFFF"/>
          <w:lang w:val="ru-RU"/>
        </w:rPr>
        <w:t>езолюцию:</w:t>
      </w:r>
    </w:p>
    <w:p w:rsidR="00DC2718" w:rsidRPr="00EF7BF7" w:rsidRDefault="006B452B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B245EF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итогам работы</w:t>
      </w:r>
      <w:r w:rsidR="009324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24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="0029663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Съезд Советов Российской Социалистической Федеративной Советской Республики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663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принял решение:</w:t>
      </w:r>
    </w:p>
    <w:p w:rsidR="00D235DD" w:rsidRPr="00EF7BF7" w:rsidRDefault="00D235DD" w:rsidP="00EF7BF7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3918" w:rsidRPr="00EF7BF7" w:rsidRDefault="00073918" w:rsidP="00C06533">
      <w:pPr>
        <w:numPr>
          <w:ilvl w:val="0"/>
          <w:numId w:val="2"/>
        </w:num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Социалистическая Федеративная Советская Республика есть законное государство, действующее на части территории Российской Империи, </w:t>
      </w:r>
      <w:proofErr w:type="gramStart"/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интересах</w:t>
      </w:r>
      <w:proofErr w:type="gramEnd"/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Империи и её верноподданного народа;</w:t>
      </w:r>
    </w:p>
    <w:p w:rsidR="00DC2718" w:rsidRPr="00EF7BF7" w:rsidRDefault="006B452B" w:rsidP="00C06533">
      <w:pPr>
        <w:numPr>
          <w:ilvl w:val="0"/>
          <w:numId w:val="2"/>
        </w:num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Союз Советских Социалистических Республик, созданный Российской Социалистической Федеративной Советской Республикой, нашел отклик в сердцах верноподда</w:t>
      </w:r>
      <w:r w:rsid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нного народа Российской Империи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именно эта идея построения социалистического общества доказала всему миру состоятельность управления г</w:t>
      </w:r>
      <w:r w:rsidR="00073918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ос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ударством на социалистических принципах;</w:t>
      </w:r>
    </w:p>
    <w:p w:rsidR="00DC2718" w:rsidRPr="00EF7BF7" w:rsidRDefault="008225A8" w:rsidP="00C06533">
      <w:pPr>
        <w:numPr>
          <w:ilvl w:val="0"/>
          <w:numId w:val="2"/>
        </w:num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нородцы и иноземцы, незаслуженно включе</w:t>
      </w:r>
      <w:r w:rsidR="00073918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ные в состав граждан С</w:t>
      </w:r>
      <w:r w:rsid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оюза 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оветских 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оциалистических 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, наряду с гражданами СССР использовали социалистическое достояние, учились и жили за счет народного хозяйства</w:t>
      </w:r>
      <w:r w:rsidR="00C359F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ежедневно и планомерно подрывали устои Советского государства;</w:t>
      </w:r>
    </w:p>
    <w:p w:rsidR="00DC2718" w:rsidRPr="00EF7BF7" w:rsidRDefault="0093242E" w:rsidP="00C06533">
      <w:pPr>
        <w:numPr>
          <w:ilvl w:val="0"/>
          <w:numId w:val="2"/>
        </w:num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допускать к управлению государством исключительно представителей народа, поскольку </w:t>
      </w:r>
      <w:r w:rsidR="008225A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359F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гнорирование родословной при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назначении на должностные посты привело к тому</w:t>
      </w:r>
      <w:r w:rsidR="00073918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инородцы</w:t>
      </w:r>
      <w:r w:rsidR="00C359F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иноземцы, восставшие на Царя,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затем на его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</w:t>
      </w:r>
      <w:r w:rsidR="00C359F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развязали гражданскую войну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, совершили невиданный грабеж целого 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сударства, 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геноцид</w:t>
      </w:r>
      <w:r w:rsidR="00C359F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верноподданного народа, ассимиляцию </w:t>
      </w:r>
      <w:proofErr w:type="spellStart"/>
      <w:r w:rsidR="00C359F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чинайцами</w:t>
      </w:r>
      <w:proofErr w:type="spellEnd"/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, уничтоже</w:t>
      </w:r>
      <w:r w:rsidR="00C359F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ние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 коренных народов Руси;</w:t>
      </w:r>
    </w:p>
    <w:p w:rsidR="0093242E" w:rsidRDefault="00C359FE" w:rsidP="00C06533">
      <w:pPr>
        <w:numPr>
          <w:ilvl w:val="0"/>
          <w:numId w:val="2"/>
        </w:num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проникновение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чинайцев</w:t>
      </w:r>
      <w:proofErr w:type="spellEnd"/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территорию</w:t>
      </w:r>
      <w:r w:rsidR="00C91147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2009DD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009DD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оциалистической 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2009DD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едеративной 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009DD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оветской 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2009DD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еспублики, Союз</w:t>
      </w:r>
      <w:r w:rsidR="00C91147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009DD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Советских Социалистических Республик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все признаки ведения намеренно скрытой</w:t>
      </w:r>
      <w:r w:rsidR="002009DD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войны</w:t>
      </w:r>
      <w:r w:rsidR="00C91147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 нашего государства</w:t>
      </w:r>
      <w:r w:rsidR="0093242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009DD" w:rsidRPr="00EF7BF7" w:rsidRDefault="002009DD" w:rsidP="00C06533">
      <w:pPr>
        <w:numPr>
          <w:ilvl w:val="0"/>
          <w:numId w:val="2"/>
        </w:num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242E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поручить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336B87">
        <w:rPr>
          <w:rFonts w:ascii="Times New Roman" w:hAnsi="Times New Roman" w:cs="Times New Roman"/>
          <w:sz w:val="28"/>
          <w:szCs w:val="28"/>
          <w:shd w:val="clear" w:color="auto" w:fill="FFFFFF"/>
        </w:rPr>
        <w:t>сероссийскому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336B87">
        <w:rPr>
          <w:rFonts w:ascii="Times New Roman" w:hAnsi="Times New Roman" w:cs="Times New Roman"/>
          <w:sz w:val="28"/>
          <w:szCs w:val="28"/>
          <w:shd w:val="clear" w:color="auto" w:fill="FFFFFF"/>
        </w:rPr>
        <w:t>ентральному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36B87">
        <w:rPr>
          <w:rFonts w:ascii="Times New Roman" w:hAnsi="Times New Roman" w:cs="Times New Roman"/>
          <w:sz w:val="28"/>
          <w:szCs w:val="28"/>
          <w:shd w:val="clear" w:color="auto" w:fill="FFFFFF"/>
        </w:rPr>
        <w:t>сполнительному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оми</w:t>
      </w:r>
      <w:r w:rsidR="00336B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тету 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324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3242E">
        <w:rPr>
          <w:rFonts w:ascii="Times New Roman" w:hAnsi="Times New Roman" w:cs="Times New Roman"/>
          <w:sz w:val="28"/>
          <w:szCs w:val="28"/>
          <w:shd w:val="clear" w:color="auto" w:fill="FFFFFF"/>
        </w:rPr>
        <w:t>.Ф.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324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324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36B87">
        <w:rPr>
          <w:rFonts w:ascii="Times New Roman" w:hAnsi="Times New Roman" w:cs="Times New Roman"/>
          <w:sz w:val="28"/>
          <w:szCs w:val="28"/>
          <w:shd w:val="clear" w:color="auto" w:fill="FFFFFF"/>
        </w:rPr>
        <w:t>, Верховному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36B87">
        <w:rPr>
          <w:rFonts w:ascii="Times New Roman" w:hAnsi="Times New Roman" w:cs="Times New Roman"/>
          <w:sz w:val="28"/>
          <w:szCs w:val="28"/>
          <w:shd w:val="clear" w:color="auto" w:fill="FFFFFF"/>
        </w:rPr>
        <w:t>овету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СССР</w:t>
      </w:r>
      <w:r w:rsidR="00336B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Верховному Совету СКНР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1147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направить Ноту</w:t>
      </w:r>
      <w:r w:rsidR="00C359F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4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руководству </w:t>
      </w:r>
      <w:proofErr w:type="spellStart"/>
      <w:r w:rsidR="0096457A">
        <w:rPr>
          <w:rFonts w:ascii="Times New Roman" w:hAnsi="Times New Roman" w:cs="Times New Roman"/>
          <w:sz w:val="28"/>
          <w:szCs w:val="28"/>
          <w:shd w:val="clear" w:color="auto" w:fill="FFFFFF"/>
        </w:rPr>
        <w:t>Чинайской</w:t>
      </w:r>
      <w:proofErr w:type="spellEnd"/>
      <w:r w:rsidR="00964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Народной Р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еспублики</w:t>
      </w:r>
      <w:r w:rsidR="00336B8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B1050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которой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009DD" w:rsidRPr="00EF7BF7" w:rsidRDefault="002009DD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359F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запросить основания нахождения 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 </w:t>
      </w:r>
      <w:proofErr w:type="spellStart"/>
      <w:r w:rsidR="00C359F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Чинайской</w:t>
      </w:r>
      <w:proofErr w:type="spellEnd"/>
      <w:r w:rsidR="00C359F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457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ародной </w:t>
      </w:r>
      <w:r w:rsidR="0096457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359F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еспублики </w:t>
      </w:r>
      <w:r w:rsidR="00C91147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C359F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359F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оциалистической 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C359F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едеративной 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359F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оветской 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359F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еспублики</w:t>
      </w:r>
      <w:r w:rsidR="00C91147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Союза Советских Социалистических </w:t>
      </w:r>
      <w:r w:rsidR="006B1050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009DD" w:rsidRPr="00EF7BF7" w:rsidRDefault="002009DD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уведомить </w:t>
      </w:r>
      <w:r w:rsidR="0096457A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руководство</w:t>
      </w:r>
      <w:r w:rsidR="00C359F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359F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Чинайской</w:t>
      </w:r>
      <w:proofErr w:type="spellEnd"/>
      <w:r w:rsidR="00C359F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457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ародной </w:t>
      </w:r>
      <w:r w:rsidR="0096457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359F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еспублики 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решении Съезда рассматривать </w:t>
      </w:r>
      <w:r w:rsidR="0096457A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хоз</w:t>
      </w:r>
      <w:r w:rsidR="00964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яйственную деятельность граждан Чины 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</w:t>
      </w:r>
      <w:r w:rsidR="00C359F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59F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</w:t>
      </w:r>
      <w:r w:rsidR="00C91147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C359F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91147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оциалистической </w:t>
      </w:r>
      <w:r w:rsidR="00C359F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C91147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едеративной </w:t>
      </w:r>
      <w:r w:rsidR="00C359F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91147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оветской </w:t>
      </w:r>
      <w:r w:rsidR="00C359F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91147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еспублики и С</w:t>
      </w:r>
      <w:r w:rsid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оюза </w:t>
      </w:r>
      <w:r w:rsidR="00C359F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оветских </w:t>
      </w:r>
      <w:r w:rsidR="00C359F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оциалистических </w:t>
      </w:r>
      <w:r w:rsidR="00C359F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</w:t>
      </w:r>
      <w:r w:rsidR="00C359F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C91147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едением скрытой войны против государства Российской Социалистической Федеративной Советской Республики</w:t>
      </w:r>
      <w:r w:rsidR="006B1050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СССР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91147" w:rsidRPr="00EF7BF7" w:rsidRDefault="00C91147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- потреб</w:t>
      </w:r>
      <w:r w:rsidR="00964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овать от руководства </w:t>
      </w:r>
      <w:proofErr w:type="spellStart"/>
      <w:r w:rsidR="0096457A">
        <w:rPr>
          <w:rFonts w:ascii="Times New Roman" w:hAnsi="Times New Roman" w:cs="Times New Roman"/>
          <w:sz w:val="28"/>
          <w:szCs w:val="28"/>
          <w:shd w:val="clear" w:color="auto" w:fill="FFFFFF"/>
        </w:rPr>
        <w:t>Чинайской</w:t>
      </w:r>
      <w:proofErr w:type="spellEnd"/>
      <w:r w:rsidR="00964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Народной Р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еспублики</w:t>
      </w:r>
      <w:r w:rsidR="006B1050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реша</w:t>
      </w:r>
      <w:r w:rsidR="0096457A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6B1050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демографические проблем</w:t>
      </w:r>
      <w:r w:rsidR="006B1050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64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457A">
        <w:rPr>
          <w:rFonts w:ascii="Times New Roman" w:hAnsi="Times New Roman" w:cs="Times New Roman"/>
          <w:sz w:val="28"/>
          <w:szCs w:val="28"/>
          <w:shd w:val="clear" w:color="auto" w:fill="FFFFFF"/>
        </w:rPr>
        <w:t>Чинайской</w:t>
      </w:r>
      <w:proofErr w:type="spellEnd"/>
      <w:r w:rsidR="00964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Народной Р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еспублики на своей территории</w:t>
      </w:r>
      <w:r w:rsidR="006B1050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91147" w:rsidRPr="00EF7BF7" w:rsidRDefault="00C91147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- у</w:t>
      </w:r>
      <w:r w:rsidR="00964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ведомить руководство </w:t>
      </w:r>
      <w:proofErr w:type="spellStart"/>
      <w:r w:rsidR="0096457A">
        <w:rPr>
          <w:rFonts w:ascii="Times New Roman" w:hAnsi="Times New Roman" w:cs="Times New Roman"/>
          <w:sz w:val="28"/>
          <w:szCs w:val="28"/>
          <w:shd w:val="clear" w:color="auto" w:fill="FFFFFF"/>
        </w:rPr>
        <w:t>Чинайской</w:t>
      </w:r>
      <w:proofErr w:type="spellEnd"/>
      <w:r w:rsidR="00964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Народной Р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еспублики о</w:t>
      </w:r>
      <w:r w:rsidR="0044374C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 ответственности </w:t>
      </w:r>
      <w:proofErr w:type="spellStart"/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96457A">
        <w:rPr>
          <w:rFonts w:ascii="Times New Roman" w:hAnsi="Times New Roman" w:cs="Times New Roman"/>
          <w:sz w:val="28"/>
          <w:szCs w:val="28"/>
          <w:shd w:val="clear" w:color="auto" w:fill="FFFFFF"/>
        </w:rPr>
        <w:t>инайской</w:t>
      </w:r>
      <w:proofErr w:type="spellEnd"/>
      <w:r w:rsidR="00964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Народной Р</w:t>
      </w:r>
      <w:r w:rsidR="00336B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еспублики по 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неоплаченным</w:t>
      </w:r>
      <w:r w:rsidR="0044374C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налогам </w:t>
      </w:r>
      <w:proofErr w:type="spellStart"/>
      <w:r w:rsidR="0044374C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чинайских</w:t>
      </w:r>
      <w:proofErr w:type="spellEnd"/>
      <w:r w:rsidR="0044374C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организаций </w:t>
      </w:r>
      <w:r w:rsidR="00336B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граждан </w:t>
      </w:r>
      <w:r w:rsidR="0044374C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в бюджет Российской Социалистической Федеративной Советской Республики и в Союз Советских Социалистических Республик, а также</w:t>
      </w:r>
      <w:r w:rsidR="00336B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 </w:t>
      </w:r>
      <w:r w:rsidR="006B1050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ущербам</w:t>
      </w:r>
      <w:r w:rsidR="00336B8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</w:t>
      </w:r>
      <w:r w:rsidR="00964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336B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457A">
        <w:rPr>
          <w:rFonts w:ascii="Times New Roman" w:hAnsi="Times New Roman" w:cs="Times New Roman"/>
          <w:sz w:val="28"/>
          <w:szCs w:val="28"/>
          <w:shd w:val="clear" w:color="auto" w:fill="FFFFFF"/>
        </w:rPr>
        <w:t>СССР и Р.С.Ф.С.Р</w:t>
      </w:r>
      <w:r w:rsidR="0096457A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64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457A">
        <w:rPr>
          <w:rFonts w:ascii="Times New Roman" w:hAnsi="Times New Roman" w:cs="Times New Roman"/>
          <w:sz w:val="28"/>
          <w:szCs w:val="28"/>
          <w:shd w:val="clear" w:color="auto" w:fill="FFFFFF"/>
        </w:rPr>
        <w:t>наносят</w:t>
      </w:r>
      <w:r w:rsidR="00964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6B87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96457A">
        <w:rPr>
          <w:rFonts w:ascii="Times New Roman" w:hAnsi="Times New Roman" w:cs="Times New Roman"/>
          <w:sz w:val="28"/>
          <w:szCs w:val="28"/>
          <w:shd w:val="clear" w:color="auto" w:fill="FFFFFF"/>
        </w:rPr>
        <w:t>инайские</w:t>
      </w:r>
      <w:proofErr w:type="spellEnd"/>
      <w:r w:rsidR="00964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и граждане.</w:t>
      </w:r>
    </w:p>
    <w:p w:rsidR="00D37FB2" w:rsidRPr="00EF7BF7" w:rsidRDefault="002009DD" w:rsidP="00C06533">
      <w:pPr>
        <w:numPr>
          <w:ilvl w:val="0"/>
          <w:numId w:val="2"/>
        </w:num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Империя, 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оссийская 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оциалистическая 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едеративная 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оветская 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еспублика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</w:t>
      </w:r>
      <w:r w:rsid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оюз 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оветских 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оциалистических 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, действуя на общей территории, действуют на принципах разделения властей;</w:t>
      </w:r>
    </w:p>
    <w:p w:rsidR="00DC2718" w:rsidRPr="00EF7BF7" w:rsidRDefault="008225A8" w:rsidP="00C06533">
      <w:pPr>
        <w:numPr>
          <w:ilvl w:val="0"/>
          <w:numId w:val="2"/>
        </w:num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поручить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ВЦИК Р</w:t>
      </w:r>
      <w:r w:rsid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. восстановить работу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судов Российской Социалистической Федеративной Советской Республики с учетом законных интересов СССР и Российской Империи в этом вопросе, путем подписания всех необходимых актов и назначений;</w:t>
      </w:r>
    </w:p>
    <w:p w:rsidR="00DC2718" w:rsidRPr="00EF7BF7" w:rsidRDefault="008225A8" w:rsidP="00C06533">
      <w:pPr>
        <w:numPr>
          <w:ilvl w:val="0"/>
          <w:numId w:val="2"/>
        </w:num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поручить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ВЦИК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Верховному Совету СССР провести идентификацию в соответствии с ранее проводимым межеванием земель Российской Империи и принять меры к восстановлению ее исконных наименований;</w:t>
      </w:r>
    </w:p>
    <w:p w:rsidR="00DC2718" w:rsidRPr="00EF7BF7" w:rsidRDefault="006B452B" w:rsidP="00C06533">
      <w:pPr>
        <w:numPr>
          <w:ilvl w:val="0"/>
          <w:numId w:val="2"/>
        </w:num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8225A8">
        <w:rPr>
          <w:rFonts w:ascii="Times New Roman" w:hAnsi="Times New Roman" w:cs="Times New Roman"/>
          <w:sz w:val="28"/>
          <w:szCs w:val="28"/>
          <w:shd w:val="clear" w:color="auto" w:fill="FFFFFF"/>
        </w:rPr>
        <w:t>ручить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ВЦИК Р</w:t>
      </w:r>
      <w:r w:rsidR="008225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225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8225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225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8225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провести инвента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ризацию всех земель на территории РСФСР и обеспечить взыскание вс</w:t>
      </w:r>
      <w:r w:rsidR="006B1050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ех налогов за землю с 01.01.1937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года;</w:t>
      </w:r>
    </w:p>
    <w:p w:rsidR="00DC2718" w:rsidRPr="00EF7BF7" w:rsidRDefault="00086905" w:rsidP="00C06533">
      <w:pPr>
        <w:numPr>
          <w:ilvl w:val="0"/>
          <w:numId w:val="2"/>
        </w:num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признать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ничтожность</w:t>
      </w:r>
      <w:r w:rsid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ждения</w:t>
      </w:r>
      <w:r w:rsid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СССР республик 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 наименованием:</w:t>
      </w:r>
    </w:p>
    <w:p w:rsidR="00DC2718" w:rsidRPr="00EF7BF7" w:rsidRDefault="006B452B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- Азербайджанская Советская Социалистическая Республика</w:t>
      </w:r>
    </w:p>
    <w:p w:rsidR="00DC2718" w:rsidRPr="00EF7BF7" w:rsidRDefault="00D37FB2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- Армянская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Советская Социалистическая Республика</w:t>
      </w:r>
    </w:p>
    <w:p w:rsidR="00DC2718" w:rsidRPr="00EF7BF7" w:rsidRDefault="006B452B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- Белорусская Советская Социалистическая Республика</w:t>
      </w:r>
    </w:p>
    <w:p w:rsidR="00DC2718" w:rsidRPr="00EF7BF7" w:rsidRDefault="006B452B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- Грузинская Советская Социалистическая Республика</w:t>
      </w:r>
    </w:p>
    <w:p w:rsidR="00DC2718" w:rsidRPr="00EF7BF7" w:rsidRDefault="006B452B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- Казахская Советская Социалистическая Республика</w:t>
      </w:r>
    </w:p>
    <w:p w:rsidR="00DC2718" w:rsidRPr="00EF7BF7" w:rsidRDefault="006B452B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- Киргизская Советская Социалистическая Республика</w:t>
      </w:r>
    </w:p>
    <w:p w:rsidR="00DC2718" w:rsidRPr="00EF7BF7" w:rsidRDefault="00B245EF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- Латвий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ская Советская Социалистическая Республика</w:t>
      </w:r>
    </w:p>
    <w:p w:rsidR="00DC2718" w:rsidRPr="00EF7BF7" w:rsidRDefault="006B452B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- Литовская Советская Социалистическая Республика</w:t>
      </w:r>
    </w:p>
    <w:p w:rsidR="00DC2718" w:rsidRPr="00EF7BF7" w:rsidRDefault="006B452B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- Молдавская Советская Социалистическая Республика</w:t>
      </w:r>
    </w:p>
    <w:p w:rsidR="00DC2718" w:rsidRPr="00EF7BF7" w:rsidRDefault="006B452B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- Российская Советская Федеративная Социалистическая Республика</w:t>
      </w:r>
    </w:p>
    <w:p w:rsidR="00DC2718" w:rsidRPr="00EF7BF7" w:rsidRDefault="006B452B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- Таджикская Советская Социалистическая Республика</w:t>
      </w:r>
    </w:p>
    <w:p w:rsidR="00DC2718" w:rsidRPr="00EF7BF7" w:rsidRDefault="006B452B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Туркменская Советская Социалистическая Республика</w:t>
      </w:r>
    </w:p>
    <w:p w:rsidR="00DC2718" w:rsidRPr="00EF7BF7" w:rsidRDefault="006B452B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- Узбекская Советская Социалистическая Республика</w:t>
      </w:r>
    </w:p>
    <w:p w:rsidR="00DC2718" w:rsidRPr="00EF7BF7" w:rsidRDefault="006B452B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- Украинская Советская Социалистическая Республика</w:t>
      </w:r>
    </w:p>
    <w:p w:rsidR="00DC2718" w:rsidRPr="00EF7BF7" w:rsidRDefault="006B452B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- Эстонская Советская Социалистическая Республика</w:t>
      </w:r>
    </w:p>
    <w:p w:rsidR="00DC2718" w:rsidRPr="00EF7BF7" w:rsidRDefault="00086905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поручить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14EF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Верховному Совету </w:t>
      </w:r>
      <w:r w:rsid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СССР 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изменения в Конституцию СССР 1977 в </w:t>
      </w:r>
      <w:r w:rsid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части, касающейся прекращения </w:t>
      </w:r>
      <w:r w:rsidR="006B1050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</w:t>
      </w:r>
      <w:r w:rsid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СССР </w:t>
      </w:r>
      <w:r w:rsid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Российской Социалистической Федеративной Советской </w:t>
      </w:r>
      <w:r w:rsidR="006B1050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еспублики</w:t>
      </w:r>
      <w:r w:rsidR="006B1050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2718" w:rsidRPr="00EF7BF7" w:rsidRDefault="008225A8" w:rsidP="00C06533">
      <w:pPr>
        <w:numPr>
          <w:ilvl w:val="0"/>
          <w:numId w:val="2"/>
        </w:num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поручить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ВЦИК Р</w:t>
      </w:r>
      <w:r w:rsidR="006B1050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B1050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6B1050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B1050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6B1050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восстановить работу Государственного Банка Российской Социалистической Федеративной Советской Республики и провести денежную реформу, истребовав отчеты Государственного Банка СССР и Банков союзных республик;</w:t>
      </w:r>
    </w:p>
    <w:p w:rsidR="00DC2718" w:rsidRPr="00EF7BF7" w:rsidRDefault="008225A8" w:rsidP="00C06533">
      <w:pPr>
        <w:numPr>
          <w:ilvl w:val="0"/>
          <w:numId w:val="2"/>
        </w:num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поручить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ВЦИК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провести все необходимые совещани</w:t>
      </w:r>
      <w:r w:rsidR="00073918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я, достичь договоренности с Правительствующим Сенатом Российской Империи и Верховным Советом СССР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обеспечить введение на территории Российской Империи единой валюты;</w:t>
      </w:r>
    </w:p>
    <w:p w:rsidR="00DC2718" w:rsidRPr="00EF7BF7" w:rsidRDefault="008225A8" w:rsidP="00C06533">
      <w:pPr>
        <w:numPr>
          <w:ilvl w:val="0"/>
          <w:numId w:val="2"/>
        </w:num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поручить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6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ВЦИК Р.С.Ф.С.Р. и Верховному Совету СССР вернуть 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землю, ранее выделенную</w:t>
      </w:r>
      <w:r w:rsidR="000869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6905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прекратившим свою деятельность</w:t>
      </w:r>
      <w:r w:rsidR="000869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86905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колхозам и совхозам</w:t>
      </w:r>
      <w:r w:rsidR="006B1050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86905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государственную собственность Р.С.Ф.С.Р.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C2718" w:rsidRPr="00EF7BF7" w:rsidRDefault="009A6EA0" w:rsidP="00C06533">
      <w:pPr>
        <w:numPr>
          <w:ilvl w:val="0"/>
          <w:numId w:val="2"/>
        </w:num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поручить Главной Государственной Налоговой Инспекции СССР и Совету Народных Комиссаров Р.С.Ф.С.Р. </w:t>
      </w:r>
      <w:r w:rsidR="00086905">
        <w:rPr>
          <w:rFonts w:ascii="Times New Roman" w:hAnsi="Times New Roman" w:cs="Times New Roman"/>
          <w:sz w:val="28"/>
          <w:szCs w:val="28"/>
          <w:shd w:val="clear" w:color="auto" w:fill="FFFFFF"/>
        </w:rPr>
        <w:t>взыскать все налоги</w:t>
      </w:r>
      <w:r w:rsidR="008225A8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весь период пользования земли </w:t>
      </w:r>
      <w:r w:rsidR="00086905">
        <w:rPr>
          <w:rFonts w:ascii="Times New Roman" w:hAnsi="Times New Roman" w:cs="Times New Roman"/>
          <w:sz w:val="28"/>
          <w:szCs w:val="28"/>
          <w:shd w:val="clear" w:color="auto" w:fill="FFFFFF"/>
        </w:rPr>
        <w:t>с лиц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присвоивших</w:t>
      </w:r>
      <w:r w:rsidR="00086905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земельные участки в целях наживы</w:t>
      </w:r>
      <w:r w:rsidR="000869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86905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5A8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 учетом налогового законодательства, принятого их соучастниками в лице Горбачева и депутатов СССР двенадцатого и одиннадцатого созывов</w:t>
      </w:r>
      <w:r w:rsidR="006B1050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2718" w:rsidRPr="00EF7BF7" w:rsidRDefault="008225A8" w:rsidP="00C06533">
      <w:pPr>
        <w:numPr>
          <w:ilvl w:val="0"/>
          <w:numId w:val="2"/>
        </w:num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возложить на Совет Народных Комиссаров</w:t>
      </w:r>
      <w:r w:rsidR="006E4CBC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E4CBC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E4CBC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E4CBC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E4CBC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обязанность по разработке нового учета жилого и нежилого фонда, с учетом незаконности проведенной приватизации</w:t>
      </w:r>
      <w:r w:rsidR="00BB1F5A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методов ведения единого учета по результатам инвентаризации по статьям основных</w:t>
      </w:r>
      <w:r w:rsidR="00903368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вспомогательных</w:t>
      </w:r>
      <w:r w:rsidR="00BB1F5A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фондов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08B5" w:rsidRPr="006308B5" w:rsidRDefault="008225A8" w:rsidP="006308B5">
      <w:pPr>
        <w:numPr>
          <w:ilvl w:val="0"/>
          <w:numId w:val="2"/>
        </w:num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поручить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Совету Народных Комисаров 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.С.Ф.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ведение расследования 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изысканию </w:t>
      </w:r>
      <w:r w:rsidR="009A6EA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86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привлечению</w:t>
      </w:r>
      <w:r w:rsidR="00086905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ответственности 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лиц, укравших и уничтожив</w:t>
      </w:r>
      <w:r w:rsidR="00903368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ших государственные заводы, ф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абрики</w:t>
      </w:r>
      <w:r w:rsidR="00903368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предприятия промыш</w:t>
      </w:r>
      <w:r w:rsidR="006E4CBC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ленных</w:t>
      </w:r>
      <w:r w:rsidR="00903368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гражданских</w:t>
      </w:r>
      <w:r w:rsidR="006E4CBC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, социальных,</w:t>
      </w:r>
      <w:r w:rsidR="00903368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военных объектов</w:t>
      </w:r>
      <w:r w:rsidR="006E4CBC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зданий, </w:t>
      </w:r>
      <w:r w:rsidR="00086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сооружений и иных объектов специальных </w:t>
      </w:r>
      <w:r w:rsidR="006E4CBC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назначений</w:t>
      </w:r>
      <w:r w:rsidR="006308B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37FB2" w:rsidRPr="00086905" w:rsidRDefault="006308B5" w:rsidP="00086905">
      <w:pPr>
        <w:numPr>
          <w:ilvl w:val="0"/>
          <w:numId w:val="2"/>
        </w:num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поручить ВЦИК Р.С.Ф.С.Р. погасить последствия </w:t>
      </w:r>
      <w:r w:rsidR="00086905">
        <w:rPr>
          <w:rFonts w:ascii="Times New Roman" w:hAnsi="Times New Roman" w:cs="Times New Roman"/>
          <w:sz w:val="28"/>
          <w:szCs w:val="28"/>
          <w:shd w:val="clear" w:color="auto" w:fill="FFFFFF"/>
        </w:rPr>
        <w:t>всяки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086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договоров, заключенных</w:t>
      </w:r>
      <w:r w:rsidR="009A6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7FB2" w:rsidRPr="00086905">
        <w:rPr>
          <w:rFonts w:ascii="Times New Roman" w:hAnsi="Times New Roman" w:cs="Times New Roman"/>
          <w:sz w:val="28"/>
          <w:szCs w:val="28"/>
          <w:shd w:val="clear" w:color="auto" w:fill="FFFFFF"/>
        </w:rPr>
        <w:t>от имени Российской Республики</w:t>
      </w:r>
      <w:r w:rsidR="00086905" w:rsidRPr="00086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5A8" w:rsidRPr="00086905">
        <w:rPr>
          <w:rFonts w:ascii="Times New Roman" w:hAnsi="Times New Roman" w:cs="Times New Roman"/>
          <w:sz w:val="28"/>
          <w:szCs w:val="28"/>
          <w:shd w:val="clear" w:color="auto" w:fill="FFFFFF"/>
        </w:rPr>
        <w:t>(Российской Социалистической Федеративной Советской Республики)</w:t>
      </w:r>
      <w:r w:rsidR="009A6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лицами, не имевших на момент подписания этих договоров полномочий от Верноподданного Народа и/или Его представителей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поскольку все такие договора ничтожны</w:t>
      </w:r>
      <w:r w:rsidR="00D37FB2" w:rsidRPr="0008690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37FB2" w:rsidRPr="00EF7BF7" w:rsidRDefault="008225A8" w:rsidP="00C06533">
      <w:pPr>
        <w:numPr>
          <w:ilvl w:val="0"/>
          <w:numId w:val="2"/>
        </w:num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обязать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сероссийский 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ентральный 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сполнительный 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омитет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</w:t>
      </w:r>
      <w:r w:rsidR="009A6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ерховный 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A6EA0">
        <w:rPr>
          <w:rFonts w:ascii="Times New Roman" w:hAnsi="Times New Roman" w:cs="Times New Roman"/>
          <w:sz w:val="28"/>
          <w:szCs w:val="28"/>
          <w:shd w:val="clear" w:color="auto" w:fill="FFFFFF"/>
        </w:rPr>
        <w:t>овет СССР разработать и ввести в действие единое избирательное законодательство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40F6D" w:rsidRPr="00EF7BF7" w:rsidRDefault="009A6EA0" w:rsidP="00C06533">
      <w:pPr>
        <w:numPr>
          <w:ilvl w:val="0"/>
          <w:numId w:val="2"/>
        </w:num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поручи</w:t>
      </w:r>
      <w:r w:rsidR="00740F6D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740F6D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Верховному Совету СССР внести изменения в Конституцию СССР в части административного деления СССР, в том числе касающиеся прекращения деятельности союзных и автономных советских республик на территории СССР и обеспечить единство административно-территориального деления территории СССР на </w:t>
      </w:r>
      <w:proofErr w:type="spellStart"/>
      <w:r w:rsidR="00740F6D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губернско</w:t>
      </w:r>
      <w:proofErr w:type="spellEnd"/>
      <w:r w:rsidR="00740F6D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-уездный принцип;</w:t>
      </w:r>
    </w:p>
    <w:p w:rsidR="00D37FB2" w:rsidRPr="00EF7BF7" w:rsidRDefault="009A6EA0" w:rsidP="00C06533">
      <w:pPr>
        <w:numPr>
          <w:ilvl w:val="0"/>
          <w:numId w:val="2"/>
        </w:num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запретить</w:t>
      </w:r>
      <w:r w:rsidR="0052167D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 </w:t>
      </w:r>
      <w:r w:rsidR="0052167D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сатанинских сект и церквей, в том числе, состоящих в договорных отношениях с фашистскими и/или нацистскими государствами (партиями, организациями и т.д.), запрет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</w:t>
      </w:r>
      <w:r w:rsidR="0052167D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сект не означает запрет изучения их идеологии в научных целях, а исключительно исполнение обрядов и служения;</w:t>
      </w:r>
    </w:p>
    <w:p w:rsidR="008E1A75" w:rsidRPr="00EF7BF7" w:rsidRDefault="00F41DEC" w:rsidP="00C06533">
      <w:pPr>
        <w:numPr>
          <w:ilvl w:val="0"/>
          <w:numId w:val="2"/>
        </w:num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85A9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азрешить</w:t>
      </w:r>
      <w:r w:rsidR="008E1A75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именовать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официальных документах </w:t>
      </w:r>
      <w:r w:rsidR="008E1A75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 Петроград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Ленинградом, </w:t>
      </w:r>
      <w:r w:rsidR="00295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город Царицын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95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Сталинградом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95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5F67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городам</w:t>
      </w:r>
      <w:r w:rsidR="00295F67">
        <w:rPr>
          <w:rFonts w:ascii="Times New Roman" w:hAnsi="Times New Roman" w:cs="Times New Roman"/>
          <w:sz w:val="28"/>
          <w:szCs w:val="28"/>
          <w:shd w:val="clear" w:color="auto" w:fill="FFFFFF"/>
        </w:rPr>
        <w:t>-героям, вошедшим</w:t>
      </w:r>
      <w:r w:rsidR="00295F67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</w:t>
      </w:r>
      <w:r w:rsidR="00295F67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сторию России под этими именами</w:t>
      </w:r>
      <w:r w:rsidR="008E1A75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37FB2" w:rsidRPr="00EF7BF7" w:rsidRDefault="00F41DEC" w:rsidP="00C06533">
      <w:pPr>
        <w:numPr>
          <w:ilvl w:val="0"/>
          <w:numId w:val="2"/>
        </w:num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установить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административно-территориальное деление РСФСР 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составе </w:t>
      </w:r>
      <w:r w:rsidR="0029663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губерний, на которых размещены 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</w:t>
      </w:r>
      <w:r w:rsidR="0029663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и иные субъекты, претендующие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9663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а роль государства в современном обществе такие как</w:t>
      </w:r>
      <w:r w:rsidR="00D37FB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37FB2" w:rsidRPr="00EF7BF7" w:rsidRDefault="00D37FB2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- Союз Советских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Социалистических Республик;</w:t>
      </w:r>
    </w:p>
    <w:p w:rsidR="002B2455" w:rsidRPr="00EF7BF7" w:rsidRDefault="002B2455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9663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Польша</w:t>
      </w:r>
      <w:r w:rsidR="0029663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B2455" w:rsidRPr="00EF7BF7" w:rsidRDefault="002B2455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9663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Финляндия</w:t>
      </w:r>
      <w:r w:rsidR="0029663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B2455" w:rsidRPr="00EF7BF7" w:rsidRDefault="00E20CEE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- Русская П</w:t>
      </w:r>
      <w:r w:rsidR="002B2455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алестина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C2718" w:rsidRPr="00EF7BF7" w:rsidRDefault="00F41DEC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</w:t>
      </w:r>
      <w:r w:rsidR="00B245EF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9663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единый кадастровый округ Р.С.Ф.С.Р.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9663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который включаются </w:t>
      </w:r>
      <w:r w:rsidR="00E20CE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земельные участки, приобретенные </w:t>
      </w:r>
      <w:r w:rsidR="00032307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царями и подданными Российской Империи, а также </w:t>
      </w:r>
      <w:r w:rsidR="00E20CE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гражданами Р.С.Ф.С.Р</w:t>
      </w:r>
      <w:r w:rsidR="0029663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0CE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еделами вышеперечисленных субъектов;</w:t>
      </w:r>
    </w:p>
    <w:p w:rsidR="00DC2718" w:rsidRPr="00EF7BF7" w:rsidRDefault="00F41DEC" w:rsidP="00C06533">
      <w:pPr>
        <w:numPr>
          <w:ilvl w:val="0"/>
          <w:numId w:val="2"/>
        </w:num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 что к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основным законам</w:t>
      </w:r>
      <w:r w:rsidR="005C30CD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которыми можно и должно руководствоваться при вынесени</w:t>
      </w:r>
      <w:r w:rsidR="005C30CD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B2455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судебных решений относятся </w:t>
      </w:r>
      <w:proofErr w:type="gramStart"/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</w:t>
      </w:r>
      <w:proofErr w:type="gramEnd"/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C2718" w:rsidRPr="00EF7BF7" w:rsidRDefault="005C30CD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Свод законодательства Российской Империи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C2718" w:rsidRPr="00EF7BF7" w:rsidRDefault="005C30CD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Конституция Р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1925 года в редакции от 07.07.2018 года;</w:t>
      </w:r>
    </w:p>
    <w:p w:rsidR="00DC2718" w:rsidRPr="00EF7BF7" w:rsidRDefault="005C30CD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Гражданский Кодекс Р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11.11.1922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C2718" w:rsidRPr="00EF7BF7" w:rsidRDefault="005C30CD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</w:t>
      </w:r>
      <w:proofErr w:type="spellEnd"/>
      <w:r w:rsidR="002B2455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- процессуальный Кодекс Р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1923 года, введенный в действие Постановлением ВЦИК Р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10.07.1923 года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C2718" w:rsidRPr="00EF7BF7" w:rsidRDefault="005C30CD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Уголовный Кодекс Р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1926 года в редакции от 11.01.1956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года;</w:t>
      </w:r>
    </w:p>
    <w:p w:rsidR="00DC2718" w:rsidRPr="00EF7BF7" w:rsidRDefault="005C30CD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Уголовно-процессуальный кодекс Р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1928 года, введенный в действи</w:t>
      </w:r>
      <w:r w:rsidR="002B2455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е По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становлением ВЦИК Р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25 мая 1922 года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B2455" w:rsidRPr="00EF7BF7" w:rsidRDefault="002B2455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466C3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ВЦИК Р.С.Ф.С.Р.</w:t>
      </w:r>
      <w:r w:rsidR="009466C3" w:rsidRPr="00EF7BF7">
        <w:rPr>
          <w:sz w:val="28"/>
          <w:szCs w:val="28"/>
        </w:rPr>
        <w:t xml:space="preserve"> </w:t>
      </w:r>
      <w:r w:rsidR="009466C3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от 19 ноября 1926 года «ОБ УТВЕРЖДЕНИИ ПОЛОЖЕНИЯ О СУДОУСТРОЙСТВЕ Р.С.Ф.С.Р.»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C2718" w:rsidRPr="00EF7BF7" w:rsidRDefault="006B452B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(Разрешается применение Гражданско-процессуального Кодекса РФ от 2002 года, и Уголовно-Процессуального Кодекса РФ от 2001 года в случае, если стороны, в том числе судьи не владеют процессу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альным законодательством </w:t>
      </w:r>
      <w:r w:rsidR="002B2455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Социалистической Федеративной Советской </w:t>
      </w:r>
      <w:r w:rsidR="006A753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C2718" w:rsidRPr="00EF7BF7" w:rsidRDefault="005C30CD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 Российской </w:t>
      </w:r>
      <w:r w:rsidR="002B2455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Империи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“Об утверждении основ земельного законо</w:t>
      </w:r>
      <w:r w:rsidR="002B2455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дательства Российской Империи”,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введенного в действие 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Учредительного Собрания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Империи 4 ноября 2017 года;</w:t>
      </w:r>
    </w:p>
    <w:p w:rsidR="00DC2718" w:rsidRPr="00EF7BF7" w:rsidRDefault="005C30CD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Земельный Кодекс Р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, введенный в действие Постановлением от 30 октября 1922 года, применяется в части не противоречащей “О</w:t>
      </w:r>
      <w:r w:rsidR="002B2455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сновам законодательства о земле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Империи”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4 ноября 2017 года;</w:t>
      </w:r>
    </w:p>
    <w:p w:rsidR="00DC2718" w:rsidRPr="00EF7BF7" w:rsidRDefault="005C30CD" w:rsidP="00C06533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Налоговое законодательство, принятое с 1.03.1985 года применяется в отношении лиц участвовавших в хищениях государственной собственности Р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20CEE" w:rsidRPr="00EF7BF7" w:rsidRDefault="002B2455" w:rsidP="00C06533">
      <w:pPr>
        <w:pStyle w:val="aa"/>
        <w:numPr>
          <w:ilvl w:val="0"/>
          <w:numId w:val="2"/>
        </w:numPr>
        <w:spacing w:after="0"/>
        <w:ind w:left="0"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пору</w:t>
      </w:r>
      <w:r w:rsidR="00E20CE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чить Сов</w:t>
      </w:r>
      <w:r w:rsidR="00B245EF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ету </w:t>
      </w:r>
      <w:r w:rsidR="00E20CE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Нар</w:t>
      </w:r>
      <w:r w:rsidR="00B245EF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одных </w:t>
      </w:r>
      <w:r w:rsidR="00E20CE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245EF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омиссаров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E420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420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предложить </w:t>
      </w:r>
      <w:r w:rsidR="00E20CE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утверждения ВЦИК Р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0CE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0CE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0CE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0CE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0CE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420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ндидатуры представителей</w:t>
      </w:r>
      <w:r w:rsidR="00FE4202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(послов)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рубежом</w:t>
      </w:r>
      <w:r w:rsidR="00E20CE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20CEE" w:rsidRPr="00EF7BF7" w:rsidRDefault="006A753B" w:rsidP="00C06533">
      <w:pPr>
        <w:pStyle w:val="aa"/>
        <w:numPr>
          <w:ilvl w:val="0"/>
          <w:numId w:val="2"/>
        </w:numPr>
        <w:spacing w:after="0"/>
        <w:ind w:left="0"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поручить ВЦИК Р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установить госп</w:t>
      </w:r>
      <w:r w:rsidR="00E20CE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ошлину за обращение в </w:t>
      </w:r>
      <w:r w:rsidR="009466C3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Верховный С</w:t>
      </w:r>
      <w:r w:rsidR="00E20CEE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уд РСФСР;</w:t>
      </w:r>
    </w:p>
    <w:p w:rsidR="002B2455" w:rsidRPr="00EF7BF7" w:rsidRDefault="00E20CEE" w:rsidP="00C06533">
      <w:pPr>
        <w:pStyle w:val="aa"/>
        <w:numPr>
          <w:ilvl w:val="0"/>
          <w:numId w:val="2"/>
        </w:numPr>
        <w:spacing w:after="0"/>
        <w:ind w:left="0"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поручить Сов</w:t>
      </w:r>
      <w:r w:rsidR="00B245EF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ету 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Нар</w:t>
      </w:r>
      <w:r w:rsidR="00B245EF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одных Комиссаров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Р.С.Ф.С.Р. изыскать и истребовать </w:t>
      </w:r>
      <w:r w:rsidR="00740F6D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всякое </w:t>
      </w:r>
      <w:proofErr w:type="spellStart"/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вымороченное</w:t>
      </w:r>
      <w:proofErr w:type="spellEnd"/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имущество Р.С.Ф.С.Р., </w:t>
      </w:r>
      <w:r w:rsidR="00740F6D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счета в банках, 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оставленное </w:t>
      </w:r>
      <w:r w:rsidR="00740F6D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рубежом умершими подданными Российской Империи и 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гражданами Р.С.Ф.С.Р.</w:t>
      </w:r>
      <w:r w:rsidR="009466C3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466C3" w:rsidRPr="00EF7BF7" w:rsidRDefault="0029386C" w:rsidP="00C06533">
      <w:pPr>
        <w:pStyle w:val="aa"/>
        <w:numPr>
          <w:ilvl w:val="0"/>
          <w:numId w:val="2"/>
        </w:numPr>
        <w:spacing w:after="0"/>
        <w:ind w:left="0"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245EF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оручить Всероссийскому Центральному Исполнительному Комитету</w:t>
      </w:r>
      <w:r w:rsidR="009466C3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Р.С.</w:t>
      </w:r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>Ф.С.Р. обеспечить</w:t>
      </w:r>
      <w:proofErr w:type="gramEnd"/>
      <w:r w:rsidR="00F41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опубликование</w:t>
      </w:r>
      <w:r w:rsidR="009466C3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45EF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 в Конституцию Р.С.Ф.С.Р. 1925 года и в Постановление ВЦИК РСФСР от 19 ноября 1926 года «ОБ УТВЕРЖДЕНИИ ПОЛОЖЕНИЯ О СУДОУСТРОЙСТВЕ Р.С.Ф.С.Р.» в газете «Народ-</w:t>
      </w:r>
      <w:proofErr w:type="spellStart"/>
      <w:r w:rsidR="00B245EF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СамодержецЪ</w:t>
      </w:r>
      <w:proofErr w:type="spellEnd"/>
      <w:r w:rsidR="00B245EF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9466C3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внесенных Съездом</w:t>
      </w:r>
      <w:r w:rsidR="00D014EF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466C3" w:rsidRPr="00EF7BF7" w:rsidRDefault="0029386C" w:rsidP="00C06533">
      <w:pPr>
        <w:pStyle w:val="aa"/>
        <w:numPr>
          <w:ilvl w:val="0"/>
          <w:numId w:val="2"/>
        </w:numPr>
        <w:spacing w:after="0"/>
        <w:ind w:left="0"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466C3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несенные изменения в Конституцию Р</w:t>
      </w:r>
      <w:r w:rsidR="00B245EF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9466C3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245EF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оциалистической </w:t>
      </w:r>
      <w:r w:rsidR="009466C3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B245EF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едеративной </w:t>
      </w:r>
      <w:r w:rsidR="009466C3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245EF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оветской </w:t>
      </w:r>
      <w:r w:rsidR="009466C3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B245EF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еспублики</w:t>
      </w:r>
      <w:r w:rsidR="009466C3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вступают в законную силу с 1 августа 2018 года;</w:t>
      </w:r>
    </w:p>
    <w:p w:rsidR="00BC0AC8" w:rsidRPr="00EF7BF7" w:rsidRDefault="0029386C" w:rsidP="00C06533">
      <w:pPr>
        <w:pStyle w:val="aa"/>
        <w:numPr>
          <w:ilvl w:val="0"/>
          <w:numId w:val="2"/>
        </w:numPr>
        <w:spacing w:after="0"/>
        <w:ind w:left="0"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C0AC8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оручить ВЦИК Р.С.Ф.С.Р. разработать:</w:t>
      </w:r>
    </w:p>
    <w:p w:rsidR="00D948B4" w:rsidRPr="00EF7BF7" w:rsidRDefault="00BC0AC8" w:rsidP="00C06533">
      <w:pPr>
        <w:pStyle w:val="aa"/>
        <w:spacing w:after="0"/>
        <w:ind w:left="0"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Концепцию условий вхождения в </w:t>
      </w:r>
      <w:r w:rsidR="0029386C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 Российской Социалистической Федеративной</w:t>
      </w:r>
      <w:r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386C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Советской</w:t>
      </w:r>
      <w:r w:rsidR="00D948B4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386C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</w:t>
      </w:r>
      <w:r w:rsidR="00D948B4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субъектов, претендующих на роль государства в современном мире;</w:t>
      </w:r>
    </w:p>
    <w:p w:rsidR="007B4C23" w:rsidRPr="00EF7BF7" w:rsidRDefault="00D948B4" w:rsidP="00C06533">
      <w:pPr>
        <w:pStyle w:val="aa"/>
        <w:spacing w:after="0"/>
        <w:ind w:left="0" w:firstLine="567"/>
        <w:textAlignment w:val="baseline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- Концепцию</w:t>
      </w:r>
      <w:r w:rsidR="007B4C23" w:rsidRPr="00EF7BF7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 xml:space="preserve"> финансовых, денежных отношений общества;</w:t>
      </w:r>
    </w:p>
    <w:p w:rsidR="007B4C23" w:rsidRPr="0029386C" w:rsidRDefault="0029386C" w:rsidP="0029386C">
      <w:pPr>
        <w:pStyle w:val="aa"/>
        <w:numPr>
          <w:ilvl w:val="0"/>
          <w:numId w:val="2"/>
        </w:numPr>
        <w:spacing w:after="0"/>
        <w:ind w:left="0"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B4C23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оручить ВЦИК Р</w:t>
      </w:r>
      <w:r w:rsidR="00D948B4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B4C23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948B4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B4C23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D948B4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B4C23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948B4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B4C23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948B4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Совету Народных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Комиссаров Р.С.Ф.С.Р.</w:t>
      </w:r>
      <w:r w:rsidR="00D948B4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возобновить</w:t>
      </w:r>
      <w:r w:rsidR="007B4C23" w:rsidRPr="00EF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 Государственного Банка </w:t>
      </w:r>
      <w:r w:rsidR="001D4F57" w:rsidRPr="002938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</w:t>
      </w:r>
      <w:r w:rsidR="001D4F57" w:rsidRPr="0029386C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Социалистической Федеративной Советской Рес</w:t>
      </w:r>
      <w:r w:rsidR="00D948B4" w:rsidRPr="0029386C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 xml:space="preserve">публики; </w:t>
      </w:r>
    </w:p>
    <w:p w:rsidR="00D948B4" w:rsidRPr="00EF7BF7" w:rsidRDefault="00D948B4" w:rsidP="00C06533">
      <w:pPr>
        <w:pStyle w:val="aa"/>
        <w:spacing w:after="0"/>
        <w:ind w:left="0" w:firstLine="567"/>
        <w:textAlignment w:val="baseline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lastRenderedPageBreak/>
        <w:t>- вернуть активы и пассивы</w:t>
      </w:r>
      <w:r w:rsidR="007B4C23" w:rsidRPr="00EF7BF7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 xml:space="preserve"> Государственного Банка </w:t>
      </w:r>
      <w:r w:rsidRPr="00EF7BF7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Р.С.Ф.С.Р., ранее переданные в Государственный Банк СССР;</w:t>
      </w:r>
    </w:p>
    <w:p w:rsidR="00D948B4" w:rsidRPr="00EF7BF7" w:rsidRDefault="00D948B4" w:rsidP="00C06533">
      <w:pPr>
        <w:pStyle w:val="aa"/>
        <w:spacing w:after="0"/>
        <w:ind w:left="0" w:firstLine="567"/>
        <w:textAlignment w:val="baseline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  <w:r w:rsidRPr="00EF7BF7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- принять меры по возврату активов и пассивов Государственного Банка Российской Империи</w:t>
      </w:r>
      <w:r w:rsidR="0029386C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29386C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где бы они не находились</w:t>
      </w:r>
      <w:proofErr w:type="gramEnd"/>
      <w:r w:rsidRPr="00EF7BF7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.</w:t>
      </w:r>
    </w:p>
    <w:p w:rsidR="00DC2718" w:rsidRPr="00EF7BF7" w:rsidRDefault="00D948B4" w:rsidP="0029386C">
      <w:pPr>
        <w:pStyle w:val="aa"/>
        <w:spacing w:after="0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EF7BF7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 xml:space="preserve">31) </w:t>
      </w:r>
      <w:r w:rsidR="0029386C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 xml:space="preserve">признать </w:t>
      </w:r>
      <w:r w:rsidR="0029386C" w:rsidRPr="00EF7BF7">
        <w:rPr>
          <w:rFonts w:ascii="Times New Roman" w:hAnsi="Times New Roman" w:cs="Times New Roman"/>
          <w:sz w:val="28"/>
          <w:szCs w:val="28"/>
        </w:rPr>
        <w:t xml:space="preserve">доказательством совершения преступления против государства и </w:t>
      </w:r>
      <w:r w:rsidR="0029386C">
        <w:rPr>
          <w:rFonts w:ascii="Times New Roman" w:hAnsi="Times New Roman" w:cs="Times New Roman"/>
          <w:sz w:val="28"/>
          <w:szCs w:val="28"/>
        </w:rPr>
        <w:t>возложить</w:t>
      </w:r>
      <w:r w:rsidR="0029386C" w:rsidRPr="00EF7BF7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на Генерального Прокурора Ю.Я. Чайку и руководителя КГБ СССР </w:t>
      </w:r>
      <w:proofErr w:type="spellStart"/>
      <w:r w:rsidR="0029386C" w:rsidRPr="00EF7BF7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="0029386C" w:rsidRPr="00EF7BF7">
        <w:rPr>
          <w:rFonts w:ascii="Times New Roman" w:hAnsi="Times New Roman" w:cs="Times New Roman"/>
          <w:sz w:val="28"/>
          <w:szCs w:val="28"/>
        </w:rPr>
        <w:t xml:space="preserve"> А.В. за </w:t>
      </w:r>
      <w:r w:rsidR="0029386C">
        <w:rPr>
          <w:rFonts w:ascii="Times New Roman" w:hAnsi="Times New Roman" w:cs="Times New Roman"/>
          <w:sz w:val="28"/>
          <w:szCs w:val="28"/>
        </w:rPr>
        <w:t xml:space="preserve">выявление и </w:t>
      </w:r>
      <w:r w:rsidR="0029386C" w:rsidRPr="00EF7BF7">
        <w:rPr>
          <w:rFonts w:ascii="Times New Roman" w:hAnsi="Times New Roman" w:cs="Times New Roman"/>
          <w:sz w:val="28"/>
          <w:szCs w:val="28"/>
        </w:rPr>
        <w:t>п</w:t>
      </w:r>
      <w:r w:rsidR="0029386C">
        <w:rPr>
          <w:rFonts w:ascii="Times New Roman" w:hAnsi="Times New Roman" w:cs="Times New Roman"/>
          <w:sz w:val="28"/>
          <w:szCs w:val="28"/>
        </w:rPr>
        <w:t>ривлечение</w:t>
      </w:r>
      <w:r w:rsidR="0029386C" w:rsidRPr="00EF7BF7">
        <w:rPr>
          <w:rFonts w:ascii="Times New Roman" w:hAnsi="Times New Roman" w:cs="Times New Roman"/>
          <w:sz w:val="28"/>
          <w:szCs w:val="28"/>
        </w:rPr>
        <w:t xml:space="preserve"> к </w:t>
      </w:r>
      <w:r w:rsidR="0029386C">
        <w:rPr>
          <w:rFonts w:ascii="Times New Roman" w:hAnsi="Times New Roman" w:cs="Times New Roman"/>
          <w:sz w:val="28"/>
          <w:szCs w:val="28"/>
        </w:rPr>
        <w:t xml:space="preserve">уголовной </w:t>
      </w:r>
      <w:r w:rsidR="0029386C" w:rsidRPr="00EF7BF7">
        <w:rPr>
          <w:rFonts w:ascii="Times New Roman" w:hAnsi="Times New Roman" w:cs="Times New Roman"/>
          <w:sz w:val="28"/>
          <w:szCs w:val="28"/>
        </w:rPr>
        <w:t>ответственности</w:t>
      </w:r>
      <w:r w:rsidR="0029386C">
        <w:rPr>
          <w:rFonts w:ascii="Times New Roman" w:hAnsi="Times New Roman" w:cs="Times New Roman"/>
          <w:sz w:val="28"/>
          <w:szCs w:val="28"/>
        </w:rPr>
        <w:t xml:space="preserve"> лиц, разработавших и внедряющих «Стратегию</w:t>
      </w:r>
      <w:r w:rsidR="00D014EF" w:rsidRPr="00EF7BF7">
        <w:rPr>
          <w:rFonts w:ascii="Times New Roman" w:hAnsi="Times New Roman" w:cs="Times New Roman"/>
          <w:sz w:val="28"/>
          <w:szCs w:val="28"/>
        </w:rPr>
        <w:t xml:space="preserve"> развития электронной промышленности России на период до 2025 года» </w:t>
      </w:r>
      <w:r w:rsidR="0029386C">
        <w:rPr>
          <w:rFonts w:ascii="Times New Roman" w:hAnsi="Times New Roman" w:cs="Times New Roman"/>
          <w:sz w:val="28"/>
          <w:szCs w:val="28"/>
        </w:rPr>
        <w:t>и Проект «Дéтство-2030»</w:t>
      </w:r>
      <w:r w:rsidRPr="00EF7BF7">
        <w:rPr>
          <w:rFonts w:ascii="Times New Roman" w:hAnsi="Times New Roman" w:cs="Times New Roman"/>
          <w:sz w:val="28"/>
          <w:szCs w:val="28"/>
        </w:rPr>
        <w:t>;</w:t>
      </w:r>
    </w:p>
    <w:p w:rsidR="0030392E" w:rsidRPr="00EF7BF7" w:rsidRDefault="0029386C" w:rsidP="00C06533">
      <w:pPr>
        <w:pStyle w:val="aa"/>
        <w:spacing w:after="0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32) поручить</w:t>
      </w:r>
      <w:r w:rsidR="00D948B4" w:rsidRPr="00EF7BF7">
        <w:rPr>
          <w:rFonts w:ascii="Times New Roman" w:hAnsi="Times New Roman" w:cs="Times New Roman"/>
          <w:sz w:val="28"/>
          <w:szCs w:val="28"/>
        </w:rPr>
        <w:t xml:space="preserve"> Совету Народных Комиссаров Р.С.Ф.С.Р. разработать валюту Российской Социалистической Федеративной Советской Республики</w:t>
      </w:r>
      <w:r w:rsidR="0030392E" w:rsidRPr="00EF7BF7">
        <w:rPr>
          <w:rFonts w:ascii="Times New Roman" w:hAnsi="Times New Roman" w:cs="Times New Roman"/>
          <w:sz w:val="28"/>
          <w:szCs w:val="28"/>
        </w:rPr>
        <w:t xml:space="preserve"> и обеспечить ее выпуск;</w:t>
      </w:r>
    </w:p>
    <w:p w:rsidR="008225A8" w:rsidRPr="008225A8" w:rsidRDefault="0029386C" w:rsidP="008225A8">
      <w:pPr>
        <w:pStyle w:val="aa"/>
        <w:spacing w:after="0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33) в</w:t>
      </w:r>
      <w:r w:rsidR="0030392E" w:rsidRPr="00EF7BF7">
        <w:rPr>
          <w:rFonts w:ascii="Times New Roman" w:hAnsi="Times New Roman" w:cs="Times New Roman"/>
          <w:sz w:val="28"/>
          <w:szCs w:val="28"/>
        </w:rPr>
        <w:t>ручить почетную Грамоту с присвоением звания ветерана труда Р.С.Ф.С.Р. и присвоить Титул «почетного гражданина Российской Социалистической Федеративной Советской Республики» Кувшинову Владимиру Захаровичу за его вклад в развитие за разработку Концепции, которая обеспечила правопреемственность от Российской Империи к Российской Социалистической Федеративной Советской Республике</w:t>
      </w:r>
      <w:r w:rsidR="00B245EF" w:rsidRPr="00EF7BF7">
        <w:rPr>
          <w:rFonts w:ascii="Times New Roman" w:hAnsi="Times New Roman" w:cs="Times New Roman"/>
          <w:sz w:val="28"/>
          <w:szCs w:val="28"/>
        </w:rPr>
        <w:t>.</w:t>
      </w:r>
    </w:p>
    <w:p w:rsidR="0029386C" w:rsidRDefault="0029386C" w:rsidP="008225A8">
      <w:pPr>
        <w:pStyle w:val="aa"/>
        <w:spacing w:after="0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225A8" w:rsidRDefault="008225A8" w:rsidP="008225A8">
      <w:pPr>
        <w:pStyle w:val="aa"/>
        <w:spacing w:after="0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21B2" w:rsidRPr="00EF7BF7" w:rsidRDefault="004B21B2" w:rsidP="008225A8">
      <w:pPr>
        <w:pStyle w:val="aa"/>
        <w:spacing w:after="0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45EF" w:rsidRPr="00EF7BF7" w:rsidRDefault="00B245EF" w:rsidP="00C06533">
      <w:pPr>
        <w:pStyle w:val="aa"/>
        <w:spacing w:after="0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EF7BF7">
        <w:rPr>
          <w:rFonts w:ascii="Times New Roman" w:hAnsi="Times New Roman" w:cs="Times New Roman"/>
          <w:sz w:val="28"/>
          <w:szCs w:val="28"/>
        </w:rPr>
        <w:t xml:space="preserve">Президиум </w:t>
      </w:r>
      <w:r w:rsidRPr="00EF7BF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F7B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BF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EF7BF7">
        <w:rPr>
          <w:rFonts w:ascii="Times New Roman" w:hAnsi="Times New Roman" w:cs="Times New Roman"/>
          <w:sz w:val="28"/>
          <w:szCs w:val="28"/>
        </w:rPr>
        <w:t>ъезда</w:t>
      </w:r>
      <w:proofErr w:type="spellEnd"/>
      <w:r w:rsidRPr="00EF7BF7">
        <w:rPr>
          <w:rFonts w:ascii="Times New Roman" w:hAnsi="Times New Roman" w:cs="Times New Roman"/>
          <w:sz w:val="28"/>
          <w:szCs w:val="28"/>
        </w:rPr>
        <w:t xml:space="preserve"> Советов Р.С.Ф.С.Р</w:t>
      </w:r>
      <w:r w:rsidR="0029386C">
        <w:rPr>
          <w:rFonts w:ascii="Times New Roman" w:hAnsi="Times New Roman" w:cs="Times New Roman"/>
          <w:sz w:val="28"/>
          <w:szCs w:val="28"/>
        </w:rPr>
        <w:t>.</w:t>
      </w:r>
      <w:r w:rsidRPr="00EF7BF7">
        <w:rPr>
          <w:rFonts w:ascii="Times New Roman" w:hAnsi="Times New Roman" w:cs="Times New Roman"/>
          <w:sz w:val="28"/>
          <w:szCs w:val="28"/>
        </w:rPr>
        <w:t xml:space="preserve"> и СССР</w:t>
      </w:r>
    </w:p>
    <w:p w:rsidR="00B245EF" w:rsidRDefault="00B245EF" w:rsidP="00B245EF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F7BF7">
        <w:rPr>
          <w:rFonts w:ascii="Times New Roman" w:hAnsi="Times New Roman" w:cs="Times New Roman"/>
          <w:sz w:val="28"/>
          <w:szCs w:val="28"/>
        </w:rPr>
        <w:t>П</w:t>
      </w:r>
      <w:r w:rsidR="008225A8">
        <w:rPr>
          <w:rFonts w:ascii="Times New Roman" w:hAnsi="Times New Roman" w:cs="Times New Roman"/>
          <w:sz w:val="28"/>
          <w:szCs w:val="28"/>
        </w:rPr>
        <w:t xml:space="preserve">редседатель Президиума Съезда </w:t>
      </w:r>
      <w:r w:rsidR="004B21B2">
        <w:rPr>
          <w:rFonts w:ascii="Times New Roman" w:hAnsi="Times New Roman" w:cs="Times New Roman"/>
          <w:sz w:val="28"/>
          <w:szCs w:val="28"/>
        </w:rPr>
        <w:t xml:space="preserve">- </w:t>
      </w:r>
      <w:r w:rsidR="008225A8">
        <w:rPr>
          <w:rFonts w:ascii="Times New Roman" w:hAnsi="Times New Roman" w:cs="Times New Roman"/>
          <w:sz w:val="28"/>
          <w:szCs w:val="28"/>
        </w:rPr>
        <w:t xml:space="preserve">Р.З. </w:t>
      </w:r>
      <w:proofErr w:type="spellStart"/>
      <w:r w:rsidR="008225A8">
        <w:rPr>
          <w:rFonts w:ascii="Times New Roman" w:hAnsi="Times New Roman" w:cs="Times New Roman"/>
          <w:sz w:val="28"/>
          <w:szCs w:val="28"/>
        </w:rPr>
        <w:t>Тухватулин</w:t>
      </w:r>
      <w:proofErr w:type="spellEnd"/>
      <w:r w:rsidR="008225A8">
        <w:rPr>
          <w:rFonts w:ascii="Times New Roman" w:hAnsi="Times New Roman" w:cs="Times New Roman"/>
          <w:sz w:val="28"/>
          <w:szCs w:val="28"/>
        </w:rPr>
        <w:t xml:space="preserve"> </w:t>
      </w:r>
      <w:r w:rsidR="004B21B2">
        <w:rPr>
          <w:rFonts w:ascii="Times New Roman" w:hAnsi="Times New Roman" w:cs="Times New Roman"/>
          <w:sz w:val="28"/>
          <w:szCs w:val="28"/>
        </w:rPr>
        <w:t>___________</w:t>
      </w:r>
    </w:p>
    <w:p w:rsidR="004B21B2" w:rsidRDefault="004B21B2" w:rsidP="00B245EF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Президиума Съезда       -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______________</w:t>
      </w:r>
    </w:p>
    <w:p w:rsidR="004B21B2" w:rsidRPr="00EF7BF7" w:rsidRDefault="004B21B2" w:rsidP="00B245EF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члены Президиума </w:t>
      </w:r>
    </w:p>
    <w:p w:rsidR="008225A8" w:rsidRDefault="004B21B2" w:rsidP="00B245EF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Д.С. Громов ______________</w:t>
      </w:r>
    </w:p>
    <w:p w:rsidR="004B21B2" w:rsidRDefault="004B21B2" w:rsidP="00B245EF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И.Я. Хакимов ____</w:t>
      </w:r>
      <w:r w:rsidR="00B401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B21B2" w:rsidRDefault="004B21B2" w:rsidP="00B245EF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С.Н. Червякова ____________</w:t>
      </w:r>
    </w:p>
    <w:p w:rsidR="004B21B2" w:rsidRDefault="004B21B2" w:rsidP="00B245EF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Пиндюров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4B21B2" w:rsidRDefault="004B21B2" w:rsidP="00B245EF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В.П. Топчиев    ____________</w:t>
      </w:r>
    </w:p>
    <w:p w:rsidR="004B21B2" w:rsidRDefault="004B21B2" w:rsidP="00B245EF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4B21B2" w:rsidRDefault="004B21B2" w:rsidP="00B245EF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Подписано в г. Москве 07 июля 2018 года</w:t>
      </w:r>
    </w:p>
    <w:p w:rsidR="00D948B4" w:rsidRPr="00EF7BF7" w:rsidRDefault="00D948B4" w:rsidP="00C06533">
      <w:pPr>
        <w:pStyle w:val="aa"/>
        <w:spacing w:after="0"/>
        <w:ind w:left="0" w:firstLine="56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245EF" w:rsidRPr="00EF7BF7" w:rsidRDefault="00B245EF" w:rsidP="00C06533">
      <w:pPr>
        <w:pStyle w:val="aa"/>
        <w:spacing w:after="0"/>
        <w:ind w:left="0" w:firstLine="56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245EF" w:rsidRPr="00EF7BF7" w:rsidRDefault="00B245EF" w:rsidP="00C06533">
      <w:pPr>
        <w:pStyle w:val="aa"/>
        <w:spacing w:after="0"/>
        <w:ind w:left="0" w:firstLine="56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C2718" w:rsidRPr="00EF7BF7" w:rsidRDefault="00DC2718" w:rsidP="006B452B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2718" w:rsidRPr="00EF7BF7" w:rsidRDefault="00B245EF" w:rsidP="00B245EF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BF7">
        <w:rPr>
          <w:rFonts w:ascii="Times New Roman" w:eastAsia="Calibri" w:hAnsi="Times New Roman" w:cs="Times New Roman"/>
          <w:sz w:val="24"/>
          <w:szCs w:val="24"/>
        </w:rPr>
        <w:tab/>
      </w:r>
    </w:p>
    <w:p w:rsidR="00DC2718" w:rsidRPr="00EF7BF7" w:rsidRDefault="00DC2718" w:rsidP="00D04A81">
      <w:pPr>
        <w:pStyle w:val="a9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C2718" w:rsidRPr="00EF7BF7" w:rsidSect="004B21B2">
      <w:pgSz w:w="11906" w:h="16838"/>
      <w:pgMar w:top="1135" w:right="566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E3" w:rsidRDefault="003837E3" w:rsidP="00C275A4">
      <w:pPr>
        <w:spacing w:after="0" w:line="240" w:lineRule="auto"/>
      </w:pPr>
      <w:r>
        <w:separator/>
      </w:r>
    </w:p>
  </w:endnote>
  <w:endnote w:type="continuationSeparator" w:id="0">
    <w:p w:rsidR="003837E3" w:rsidRDefault="003837E3" w:rsidP="00C2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E3" w:rsidRDefault="003837E3" w:rsidP="00C275A4">
      <w:pPr>
        <w:spacing w:after="0" w:line="240" w:lineRule="auto"/>
      </w:pPr>
      <w:r>
        <w:separator/>
      </w:r>
    </w:p>
  </w:footnote>
  <w:footnote w:type="continuationSeparator" w:id="0">
    <w:p w:rsidR="003837E3" w:rsidRDefault="003837E3" w:rsidP="00C27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010ACC"/>
    <w:multiLevelType w:val="multilevel"/>
    <w:tmpl w:val="BA010AC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0AA335B3"/>
    <w:multiLevelType w:val="hybridMultilevel"/>
    <w:tmpl w:val="8820D078"/>
    <w:lvl w:ilvl="0" w:tplc="C83094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CE0F50"/>
    <w:multiLevelType w:val="hybridMultilevel"/>
    <w:tmpl w:val="547A669E"/>
    <w:lvl w:ilvl="0" w:tplc="0419000F">
      <w:start w:val="1"/>
      <w:numFmt w:val="decimal"/>
      <w:lvlText w:val="%1."/>
      <w:lvlJc w:val="left"/>
      <w:pPr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>
    <w:nsid w:val="2CC7AF99"/>
    <w:multiLevelType w:val="multilevel"/>
    <w:tmpl w:val="2CC7AF9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nsid w:val="370C9838"/>
    <w:multiLevelType w:val="multilevel"/>
    <w:tmpl w:val="370C98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nsid w:val="44790ADF"/>
    <w:multiLevelType w:val="hybridMultilevel"/>
    <w:tmpl w:val="006EC164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BA671"/>
    <w:multiLevelType w:val="multilevel"/>
    <w:tmpl w:val="C82A6B58"/>
    <w:lvl w:ilvl="0">
      <w:start w:val="1"/>
      <w:numFmt w:val="decimal"/>
      <w:suff w:val="space"/>
      <w:lvlText w:val="%1)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E5897"/>
    <w:multiLevelType w:val="multilevel"/>
    <w:tmpl w:val="5DEE589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nsid w:val="5F4176E8"/>
    <w:multiLevelType w:val="multilevel"/>
    <w:tmpl w:val="5F4176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nsid w:val="78CC83D4"/>
    <w:multiLevelType w:val="multilevel"/>
    <w:tmpl w:val="78CC83D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29"/>
    <w:rsid w:val="0000510C"/>
    <w:rsid w:val="00032307"/>
    <w:rsid w:val="00073918"/>
    <w:rsid w:val="00086905"/>
    <w:rsid w:val="000D29D8"/>
    <w:rsid w:val="00121BD1"/>
    <w:rsid w:val="001766FF"/>
    <w:rsid w:val="00185729"/>
    <w:rsid w:val="001A35E5"/>
    <w:rsid w:val="001D4F57"/>
    <w:rsid w:val="002009DD"/>
    <w:rsid w:val="00225FA2"/>
    <w:rsid w:val="002321B5"/>
    <w:rsid w:val="00251A9F"/>
    <w:rsid w:val="0029329B"/>
    <w:rsid w:val="0029386C"/>
    <w:rsid w:val="00295F67"/>
    <w:rsid w:val="00296632"/>
    <w:rsid w:val="002B2455"/>
    <w:rsid w:val="0030392E"/>
    <w:rsid w:val="00336B87"/>
    <w:rsid w:val="0038369F"/>
    <w:rsid w:val="003837E3"/>
    <w:rsid w:val="003B27D9"/>
    <w:rsid w:val="003C4E82"/>
    <w:rsid w:val="0044374C"/>
    <w:rsid w:val="004B21B2"/>
    <w:rsid w:val="004C10BD"/>
    <w:rsid w:val="004C3123"/>
    <w:rsid w:val="004C576F"/>
    <w:rsid w:val="0052167D"/>
    <w:rsid w:val="00544D00"/>
    <w:rsid w:val="005456BD"/>
    <w:rsid w:val="005C30CD"/>
    <w:rsid w:val="006308B5"/>
    <w:rsid w:val="00636449"/>
    <w:rsid w:val="00641E6B"/>
    <w:rsid w:val="00643FDF"/>
    <w:rsid w:val="00676936"/>
    <w:rsid w:val="006A753B"/>
    <w:rsid w:val="006B1050"/>
    <w:rsid w:val="006B452B"/>
    <w:rsid w:val="006E4CBC"/>
    <w:rsid w:val="00720465"/>
    <w:rsid w:val="0073218C"/>
    <w:rsid w:val="00740F6D"/>
    <w:rsid w:val="00785A9E"/>
    <w:rsid w:val="007A2633"/>
    <w:rsid w:val="007B4C23"/>
    <w:rsid w:val="008225A8"/>
    <w:rsid w:val="008E1A75"/>
    <w:rsid w:val="008F05D4"/>
    <w:rsid w:val="00903368"/>
    <w:rsid w:val="0093242E"/>
    <w:rsid w:val="009466C3"/>
    <w:rsid w:val="0096457A"/>
    <w:rsid w:val="009A4663"/>
    <w:rsid w:val="009A6EA0"/>
    <w:rsid w:val="009B41C8"/>
    <w:rsid w:val="009F0A45"/>
    <w:rsid w:val="009F5A7A"/>
    <w:rsid w:val="00AA7578"/>
    <w:rsid w:val="00B245EF"/>
    <w:rsid w:val="00B40112"/>
    <w:rsid w:val="00BB1F5A"/>
    <w:rsid w:val="00BB445B"/>
    <w:rsid w:val="00BC0AC8"/>
    <w:rsid w:val="00BD3D64"/>
    <w:rsid w:val="00C04054"/>
    <w:rsid w:val="00C06533"/>
    <w:rsid w:val="00C22CFF"/>
    <w:rsid w:val="00C2318D"/>
    <w:rsid w:val="00C275A4"/>
    <w:rsid w:val="00C359FE"/>
    <w:rsid w:val="00C91147"/>
    <w:rsid w:val="00CE02AB"/>
    <w:rsid w:val="00CE2067"/>
    <w:rsid w:val="00CE2504"/>
    <w:rsid w:val="00D014EF"/>
    <w:rsid w:val="00D04A81"/>
    <w:rsid w:val="00D235DD"/>
    <w:rsid w:val="00D37FB2"/>
    <w:rsid w:val="00D948B4"/>
    <w:rsid w:val="00DC2718"/>
    <w:rsid w:val="00DC67D4"/>
    <w:rsid w:val="00DE02E9"/>
    <w:rsid w:val="00DE19B7"/>
    <w:rsid w:val="00E1258C"/>
    <w:rsid w:val="00E20CEE"/>
    <w:rsid w:val="00E54C63"/>
    <w:rsid w:val="00E61328"/>
    <w:rsid w:val="00ED2DD4"/>
    <w:rsid w:val="00EF7BF7"/>
    <w:rsid w:val="00F0662F"/>
    <w:rsid w:val="00F41DEC"/>
    <w:rsid w:val="00F56372"/>
    <w:rsid w:val="00F82BCF"/>
    <w:rsid w:val="00F8688A"/>
    <w:rsid w:val="00FE4202"/>
    <w:rsid w:val="171A273B"/>
    <w:rsid w:val="45D74103"/>
    <w:rsid w:val="4C53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next w:val="a"/>
    <w:uiPriority w:val="9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uiPriority w:val="99"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paragraph" w:styleId="a9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4">
    <w:name w:val="Нижний колонтитул Знак"/>
    <w:basedOn w:val="a0"/>
    <w:link w:val="a3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644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next w:val="a"/>
    <w:uiPriority w:val="9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uiPriority w:val="99"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paragraph" w:styleId="a9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4">
    <w:name w:val="Нижний колонтитул Знак"/>
    <w:basedOn w:val="a0"/>
    <w:link w:val="a3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644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</cp:lastModifiedBy>
  <cp:revision>3</cp:revision>
  <cp:lastPrinted>2018-07-08T06:07:00Z</cp:lastPrinted>
  <dcterms:created xsi:type="dcterms:W3CDTF">2018-07-22T10:35:00Z</dcterms:created>
  <dcterms:modified xsi:type="dcterms:W3CDTF">2018-07-22T20:13:00Z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