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CA3">
              <w:rPr>
                <w:rFonts w:ascii="Times New Roman" w:hAnsi="Times New Roman" w:cs="Times New Roman"/>
                <w:b/>
                <w:sz w:val="26"/>
                <w:szCs w:val="26"/>
              </w:rPr>
              <w:t>УДМУРТСКИЙ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 w:rsidP="00E72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233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АГАЕВ БЕКХАН ВАХАЕВИЧ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37E">
              <w:rPr>
                <w:noProof/>
                <w:lang w:eastAsia="ru-RU"/>
              </w:rPr>
              <w:drawing>
                <wp:inline distT="0" distB="0" distL="0" distR="0" wp14:anchorId="4D08D808" wp14:editId="67549693">
                  <wp:extent cx="826936" cy="1144987"/>
                  <wp:effectExtent l="0" t="0" r="0" b="0"/>
                  <wp:docPr id="305" name="Рисунок 305" descr="Агаев Бекхан Ваха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аев Бекхан Ваха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529" cy="1145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213D1C" w:rsidRDefault="00AA0520" w:rsidP="0021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D1C">
              <w:rPr>
                <w:rFonts w:ascii="Times New Roman" w:hAnsi="Times New Roman" w:cs="Times New Roman"/>
                <w:sz w:val="26"/>
                <w:szCs w:val="26"/>
              </w:rPr>
              <w:t xml:space="preserve">Тел.: 8 (495)692-80-00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D1C">
              <w:rPr>
                <w:rFonts w:ascii="Times New Roman" w:hAnsi="Times New Roman" w:cs="Times New Roman"/>
                <w:sz w:val="26"/>
                <w:szCs w:val="26"/>
              </w:rPr>
              <w:t>Факс: 8 (495)203-42-58</w:t>
            </w:r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stateduma@duma.gov.ru</w:t>
              </w:r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37E">
              <w:t>Депутат Государственной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637E">
              <w:t>29 марта 1975 года</w:t>
            </w:r>
          </w:p>
        </w:tc>
        <w:tc>
          <w:tcPr>
            <w:tcW w:w="2126" w:type="dxa"/>
          </w:tcPr>
          <w:p w:rsidR="00AA0520" w:rsidRPr="00213D1C" w:rsidRDefault="00AA0520" w:rsidP="0021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D1C">
              <w:rPr>
                <w:rFonts w:ascii="Times New Roman" w:hAnsi="Times New Roman" w:cs="Times New Roman"/>
                <w:sz w:val="26"/>
                <w:szCs w:val="26"/>
              </w:rPr>
              <w:t>Адрес: 103265, Москва, улица Охотный ряд, дом 1</w:t>
            </w:r>
          </w:p>
          <w:p w:rsidR="00AA0520" w:rsidRPr="00320F0F" w:rsidRDefault="00AA0520" w:rsidP="00E72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234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АБРОСЬКИН НИКОЛАЙ ПАВЛОВИЧ</w:t>
            </w:r>
          </w:p>
          <w:p w:rsidR="00AA0520" w:rsidRPr="001E300A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0A1">
              <w:rPr>
                <w:noProof/>
                <w:lang w:eastAsia="ru-RU"/>
              </w:rPr>
              <w:drawing>
                <wp:inline distT="0" distB="0" distL="0" distR="0" wp14:anchorId="33218648" wp14:editId="28293BD1">
                  <wp:extent cx="898498" cy="1244074"/>
                  <wp:effectExtent l="0" t="0" r="0" b="0"/>
                  <wp:docPr id="306" name="Рисунок 306" descr="Аброськин Николай Павл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броськин Николай Павл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38" cy="124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213D1C" w:rsidRDefault="00AA0520" w:rsidP="0021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D1C">
              <w:rPr>
                <w:rFonts w:ascii="Times New Roman" w:hAnsi="Times New Roman" w:cs="Times New Roman"/>
                <w:sz w:val="26"/>
                <w:szCs w:val="26"/>
              </w:rPr>
              <w:t xml:space="preserve">Тел.: 8 (495)692-80-00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D1C">
              <w:rPr>
                <w:rFonts w:ascii="Times New Roman" w:hAnsi="Times New Roman" w:cs="Times New Roman"/>
                <w:sz w:val="26"/>
                <w:szCs w:val="26"/>
              </w:rPr>
              <w:t>Факс: 8 (495)203-42-58</w:t>
            </w:r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stateduma@duma.gov.ru</w:t>
              </w:r>
            </w:hyperlink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CA3"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Государственной Думы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3CA3">
              <w:rPr>
                <w:rFonts w:ascii="Times New Roman" w:hAnsi="Times New Roman" w:cs="Times New Roman"/>
                <w:sz w:val="26"/>
                <w:szCs w:val="26"/>
              </w:rPr>
              <w:t>4 декабря 2011 года</w:t>
            </w:r>
          </w:p>
        </w:tc>
        <w:tc>
          <w:tcPr>
            <w:tcW w:w="2126" w:type="dxa"/>
          </w:tcPr>
          <w:p w:rsidR="00AA0520" w:rsidRPr="00213D1C" w:rsidRDefault="00AA0520" w:rsidP="00213D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D1C">
              <w:rPr>
                <w:rFonts w:ascii="Times New Roman" w:hAnsi="Times New Roman" w:cs="Times New Roman"/>
                <w:sz w:val="26"/>
                <w:szCs w:val="26"/>
              </w:rPr>
              <w:t>Адрес: 103265, Москва, улица Охотный ряд, дом 1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 w:rsidP="00866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235  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ГАДЖИКУРБАНОВ ДЖАБРАИЛ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МАГОМЕДОВИЧ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E89B97" wp14:editId="06A5C175">
                  <wp:extent cx="901150" cy="1092894"/>
                  <wp:effectExtent l="0" t="0" r="0" b="0"/>
                  <wp:docPr id="307" name="Рисунок 307" descr="Гаджикурбанов Джабраил Магомед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джикурбанов Джабраил Магомед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75" cy="109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7032A4" w:rsidRDefault="00AA0520" w:rsidP="007032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2A4">
              <w:rPr>
                <w:rFonts w:ascii="Times New Roman" w:hAnsi="Times New Roman" w:cs="Times New Roman"/>
                <w:sz w:val="26"/>
                <w:szCs w:val="26"/>
              </w:rPr>
              <w:t>тел.: (3412) 58-70-55;</w:t>
            </w:r>
          </w:p>
          <w:p w:rsidR="00AA0520" w:rsidRPr="00320F0F" w:rsidRDefault="00AA0520" w:rsidP="009D11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 w:rsidP="00653C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7032A4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"/>
                </w:rPr>
                <w:t>ri</w:t>
              </w:r>
            </w:hyperlink>
            <w:hyperlink r:id="rId15" w:history="1">
              <w:r w:rsidRPr="007032A4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5555@</w:t>
              </w:r>
              <w:r w:rsidRPr="007032A4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"/>
                </w:rPr>
                <w:t>yandex</w:t>
              </w:r>
              <w:r w:rsidRPr="007032A4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proofErr w:type="spellStart"/>
              <w:r w:rsidRPr="007032A4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</w:t>
            </w:r>
            <w:r w:rsidRPr="007032A4">
              <w:rPr>
                <w:rFonts w:ascii="Times New Roman" w:hAnsi="Times New Roman" w:cs="Times New Roman"/>
                <w:sz w:val="26"/>
                <w:szCs w:val="26"/>
              </w:rPr>
              <w:t>Государственного Совета Удмуртской Республики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2A4">
              <w:rPr>
                <w:rFonts w:ascii="Times New Roman" w:hAnsi="Times New Roman" w:cs="Times New Roman"/>
                <w:sz w:val="26"/>
                <w:szCs w:val="26"/>
              </w:rPr>
              <w:t>30 августа 1971 года</w:t>
            </w:r>
          </w:p>
        </w:tc>
        <w:tc>
          <w:tcPr>
            <w:tcW w:w="2126" w:type="dxa"/>
          </w:tcPr>
          <w:p w:rsidR="00AA0520" w:rsidRPr="007032A4" w:rsidRDefault="00AA0520" w:rsidP="007032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2A4">
              <w:rPr>
                <w:rFonts w:ascii="Times New Roman" w:hAnsi="Times New Roman" w:cs="Times New Roman"/>
                <w:sz w:val="26"/>
                <w:szCs w:val="26"/>
              </w:rPr>
              <w:t xml:space="preserve">426069, </w:t>
            </w:r>
            <w:proofErr w:type="spellStart"/>
            <w:r w:rsidRPr="007032A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032A4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7032A4">
              <w:rPr>
                <w:rFonts w:ascii="Times New Roman" w:hAnsi="Times New Roman" w:cs="Times New Roman"/>
                <w:sz w:val="26"/>
                <w:szCs w:val="26"/>
              </w:rPr>
              <w:t>жевск</w:t>
            </w:r>
            <w:proofErr w:type="spellEnd"/>
            <w:r w:rsidRPr="007032A4">
              <w:rPr>
                <w:rFonts w:ascii="Times New Roman" w:hAnsi="Times New Roman" w:cs="Times New Roman"/>
                <w:sz w:val="26"/>
                <w:szCs w:val="26"/>
              </w:rPr>
              <w:t xml:space="preserve">, ул. Студенческая, 7, </w:t>
            </w:r>
          </w:p>
          <w:p w:rsidR="00AA0520" w:rsidRDefault="00AA0520" w:rsidP="00213D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236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5E2A">
              <w:rPr>
                <w:noProof/>
                <w:lang w:eastAsia="ru-RU"/>
              </w:rPr>
              <w:drawing>
                <wp:anchor distT="0" distB="0" distL="0" distR="0" simplePos="0" relativeHeight="251748352" behindDoc="0" locked="0" layoutInCell="1" allowOverlap="0" wp14:anchorId="1FFB5190" wp14:editId="0774D3AA">
                  <wp:simplePos x="0" y="0"/>
                  <wp:positionH relativeFrom="column">
                    <wp:posOffset>-6985</wp:posOffset>
                  </wp:positionH>
                  <wp:positionV relativeFrom="line">
                    <wp:posOffset>451485</wp:posOffset>
                  </wp:positionV>
                  <wp:extent cx="755015" cy="1037590"/>
                  <wp:effectExtent l="0" t="0" r="6985" b="0"/>
                  <wp:wrapSquare wrapText="bothSides"/>
                  <wp:docPr id="308" name="Рисунок 308" descr="Фотограф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тограф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КОЧУРОВ ОЛЕГ ГЕОРГИЕВИЧ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A0520" w:rsidRPr="007032A4" w:rsidRDefault="00AA0520" w:rsidP="007032A4">
            <w:r w:rsidRPr="007032A4">
              <w:t>тел.: (34130) 5-34-11</w:t>
            </w:r>
          </w:p>
          <w:p w:rsidR="00AA0520" w:rsidRPr="00320F0F" w:rsidRDefault="00AA0520" w:rsidP="00653C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7032A4" w:rsidRDefault="00AA0520" w:rsidP="007032A4">
            <w:r w:rsidRPr="007032A4">
              <w:t xml:space="preserve"> </w:t>
            </w:r>
            <w:hyperlink r:id="rId17" w:history="1">
              <w:r w:rsidRPr="007032A4">
                <w:rPr>
                  <w:color w:val="0000FF" w:themeColor="hyperlink"/>
                  <w:u w:val="single"/>
                  <w:lang w:val="en-US"/>
                </w:rPr>
                <w:t>vostok</w:t>
              </w:r>
              <w:r w:rsidRPr="00213D1C">
                <w:rPr>
                  <w:color w:val="0000FF" w:themeColor="hyperlink"/>
                  <w:u w:val="single"/>
                </w:rPr>
                <w:t>-18@</w:t>
              </w:r>
              <w:r w:rsidRPr="007032A4">
                <w:rPr>
                  <w:color w:val="0000FF" w:themeColor="hyperlink"/>
                  <w:u w:val="single"/>
                  <w:lang w:val="en"/>
                </w:rPr>
                <w:t>y</w:t>
              </w:r>
              <w:r w:rsidRPr="007032A4">
                <w:rPr>
                  <w:color w:val="0000FF" w:themeColor="hyperlink"/>
                  <w:u w:val="single"/>
                  <w:lang w:val="en-US"/>
                </w:rPr>
                <w:t>andex</w:t>
              </w:r>
              <w:r w:rsidRPr="00213D1C">
                <w:rPr>
                  <w:color w:val="0000FF" w:themeColor="hyperlink"/>
                  <w:u w:val="single"/>
                </w:rPr>
                <w:t>.</w:t>
              </w:r>
              <w:r w:rsidRPr="007032A4">
                <w:rPr>
                  <w:color w:val="0000FF" w:themeColor="hyperlink"/>
                  <w:u w:val="single"/>
                  <w:lang w:val="en-US"/>
                </w:rPr>
                <w:t>ru</w:t>
              </w:r>
            </w:hyperlink>
            <w:r>
              <w:rPr>
                <w:color w:val="0000FF" w:themeColor="hyperlink"/>
                <w:u w:val="single"/>
              </w:rPr>
              <w:t xml:space="preserve">, </w:t>
            </w:r>
            <w:hyperlink r:id="rId18" w:history="1">
              <w:r w:rsidRPr="008844BF">
                <w:rPr>
                  <w:rStyle w:val="a8"/>
                </w:rPr>
                <w:t>stateduma@duma.gov.ru</w:t>
              </w:r>
            </w:hyperlink>
            <w:r>
              <w:rPr>
                <w:color w:val="0000FF" w:themeColor="hyperlink"/>
                <w:u w:val="single"/>
              </w:rPr>
              <w:t xml:space="preserve">, </w:t>
            </w:r>
            <w:r w:rsidRPr="00213D1C">
              <w:rPr>
                <w:color w:val="0000FF" w:themeColor="hyperlink"/>
                <w:u w:val="single"/>
              </w:rPr>
              <w:t>ri5555@yandex.ru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2A4">
              <w:rPr>
                <w:rFonts w:ascii="Times New Roman" w:hAnsi="Times New Roman" w:cs="Times New Roman"/>
                <w:sz w:val="26"/>
                <w:szCs w:val="26"/>
              </w:rPr>
              <w:t>Депутат Государственного Совета Удмуртской Республики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2A4">
              <w:rPr>
                <w:rFonts w:ascii="Times New Roman" w:hAnsi="Times New Roman" w:cs="Times New Roman"/>
                <w:sz w:val="26"/>
                <w:szCs w:val="26"/>
              </w:rPr>
              <w:t>15 января 1975 года</w:t>
            </w:r>
          </w:p>
        </w:tc>
        <w:tc>
          <w:tcPr>
            <w:tcW w:w="2126" w:type="dxa"/>
          </w:tcPr>
          <w:p w:rsidR="00AA0520" w:rsidRPr="007032A4" w:rsidRDefault="00AA0520" w:rsidP="007032A4">
            <w:r w:rsidRPr="007032A4">
              <w:t xml:space="preserve">427265, п. </w:t>
            </w:r>
            <w:proofErr w:type="spellStart"/>
            <w:r w:rsidRPr="007032A4">
              <w:t>Ува</w:t>
            </w:r>
            <w:proofErr w:type="spellEnd"/>
            <w:r w:rsidRPr="007032A4">
              <w:t xml:space="preserve">, ул. Лесная, 11, </w:t>
            </w:r>
          </w:p>
          <w:p w:rsidR="00AA0520" w:rsidRDefault="00AA0520" w:rsidP="007032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52" w:rsidRDefault="00F73552" w:rsidP="00CD0AA4">
      <w:pPr>
        <w:spacing w:after="0" w:line="240" w:lineRule="auto"/>
      </w:pPr>
      <w:r>
        <w:separator/>
      </w:r>
    </w:p>
  </w:endnote>
  <w:endnote w:type="continuationSeparator" w:id="0">
    <w:p w:rsidR="00F73552" w:rsidRDefault="00F73552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52" w:rsidRDefault="00F73552" w:rsidP="00CD0AA4">
      <w:pPr>
        <w:spacing w:after="0" w:line="240" w:lineRule="auto"/>
      </w:pPr>
      <w:r>
        <w:separator/>
      </w:r>
    </w:p>
  </w:footnote>
  <w:footnote w:type="continuationSeparator" w:id="0">
    <w:p w:rsidR="00F73552" w:rsidRDefault="00F73552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355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0F298E"/>
    <w:rsid w:val="001078FC"/>
    <w:rsid w:val="00107D10"/>
    <w:rsid w:val="001354D1"/>
    <w:rsid w:val="00137730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3A"/>
    <w:rsid w:val="001F3D8B"/>
    <w:rsid w:val="00213AC0"/>
    <w:rsid w:val="00213D1C"/>
    <w:rsid w:val="0023124A"/>
    <w:rsid w:val="00241B96"/>
    <w:rsid w:val="00263F7A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1C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46ECA"/>
    <w:rsid w:val="00484859"/>
    <w:rsid w:val="004A4C6E"/>
    <w:rsid w:val="004A7C38"/>
    <w:rsid w:val="004C51B4"/>
    <w:rsid w:val="004C7FC4"/>
    <w:rsid w:val="004E3C0F"/>
    <w:rsid w:val="004E7D3D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67B6C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86FA5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4666A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9639E"/>
    <w:rsid w:val="008A05FE"/>
    <w:rsid w:val="008A35F8"/>
    <w:rsid w:val="008B21E8"/>
    <w:rsid w:val="008C60C5"/>
    <w:rsid w:val="008D2896"/>
    <w:rsid w:val="008D4811"/>
    <w:rsid w:val="008D7598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916F2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2FD5"/>
    <w:rsid w:val="00A470D8"/>
    <w:rsid w:val="00A510B8"/>
    <w:rsid w:val="00A77231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16C02"/>
    <w:rsid w:val="00B53CD4"/>
    <w:rsid w:val="00B54469"/>
    <w:rsid w:val="00B54AAF"/>
    <w:rsid w:val="00B5590D"/>
    <w:rsid w:val="00B672FB"/>
    <w:rsid w:val="00B751AC"/>
    <w:rsid w:val="00B80805"/>
    <w:rsid w:val="00B84111"/>
    <w:rsid w:val="00B84D3F"/>
    <w:rsid w:val="00B95397"/>
    <w:rsid w:val="00BC7AF7"/>
    <w:rsid w:val="00BD32F5"/>
    <w:rsid w:val="00BE029A"/>
    <w:rsid w:val="00BE4B7C"/>
    <w:rsid w:val="00BE6B10"/>
    <w:rsid w:val="00BF092E"/>
    <w:rsid w:val="00C05B7F"/>
    <w:rsid w:val="00C119C5"/>
    <w:rsid w:val="00C21FB2"/>
    <w:rsid w:val="00C265F9"/>
    <w:rsid w:val="00C328FD"/>
    <w:rsid w:val="00C33DF1"/>
    <w:rsid w:val="00C37FAB"/>
    <w:rsid w:val="00C53CAD"/>
    <w:rsid w:val="00C53EF5"/>
    <w:rsid w:val="00C6233C"/>
    <w:rsid w:val="00C8022B"/>
    <w:rsid w:val="00C81C01"/>
    <w:rsid w:val="00C934DA"/>
    <w:rsid w:val="00CB2B39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C0AFA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6295E"/>
    <w:rsid w:val="00F73552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mailto:stateduma@dum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ateduma@duma.gov.ru" TargetMode="External"/><Relationship Id="rId17" Type="http://schemas.openxmlformats.org/officeDocument/2006/relationships/hyperlink" Target="mailto:vostok-18@yandex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ri5555@yandex.ru" TargetMode="External"/><Relationship Id="rId10" Type="http://schemas.openxmlformats.org/officeDocument/2006/relationships/hyperlink" Target="mailto:stateduma@duma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i55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CAF2-0F1E-481B-BEEF-9C1C916D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2014-05-25T01:08:00Z</dcterms:created>
  <dcterms:modified xsi:type="dcterms:W3CDTF">2014-05-25T01:08:00Z</dcterms:modified>
</cp:coreProperties>
</file>