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61" w:rsidRDefault="00155941" w:rsidP="00155941">
      <w:pPr>
        <w:spacing w:after="0" w:line="240" w:lineRule="auto"/>
        <w:jc w:val="center"/>
      </w:pPr>
      <w:r w:rsidRPr="0015594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752475"/>
            <wp:effectExtent l="0" t="0" r="9525" b="9525"/>
            <wp:docPr id="1" name="Рисунок 1" descr="cc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41" w:rsidRDefault="00155941" w:rsidP="00155941">
      <w:pPr>
        <w:spacing w:after="0" w:line="240" w:lineRule="auto"/>
        <w:jc w:val="center"/>
      </w:pPr>
    </w:p>
    <w:p w:rsidR="004D19EF" w:rsidRPr="004D19EF" w:rsidRDefault="004D19EF" w:rsidP="00713761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4D19EF">
        <w:rPr>
          <w:b/>
          <w:sz w:val="28"/>
          <w:szCs w:val="28"/>
        </w:rPr>
        <w:t>СОВЕТ СОЮЗА ВЕРХОВНОГО</w:t>
      </w:r>
      <w:r w:rsidR="00713761" w:rsidRPr="004D19EF">
        <w:rPr>
          <w:b/>
          <w:sz w:val="28"/>
          <w:szCs w:val="28"/>
        </w:rPr>
        <w:t xml:space="preserve"> СОВЕТ</w:t>
      </w:r>
      <w:r w:rsidRPr="004D19EF">
        <w:rPr>
          <w:b/>
          <w:sz w:val="28"/>
          <w:szCs w:val="28"/>
        </w:rPr>
        <w:t>А</w:t>
      </w:r>
      <w:r w:rsidR="00713761" w:rsidRPr="004D19EF">
        <w:rPr>
          <w:b/>
          <w:sz w:val="28"/>
          <w:szCs w:val="28"/>
        </w:rPr>
        <w:t xml:space="preserve"> </w:t>
      </w:r>
    </w:p>
    <w:p w:rsidR="00713761" w:rsidRPr="004D19EF" w:rsidRDefault="00713761" w:rsidP="00713761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4D19EF">
        <w:rPr>
          <w:b/>
          <w:sz w:val="28"/>
          <w:szCs w:val="28"/>
        </w:rPr>
        <w:t>С</w:t>
      </w:r>
      <w:r w:rsidR="00155941" w:rsidRPr="004D19EF">
        <w:rPr>
          <w:b/>
          <w:sz w:val="28"/>
          <w:szCs w:val="28"/>
        </w:rPr>
        <w:t xml:space="preserve">ОЮЗА СОВЕТСКИХ </w:t>
      </w:r>
      <w:r w:rsidRPr="004D19EF">
        <w:rPr>
          <w:b/>
          <w:sz w:val="28"/>
          <w:szCs w:val="28"/>
        </w:rPr>
        <w:t>С</w:t>
      </w:r>
      <w:r w:rsidR="00155941" w:rsidRPr="004D19EF">
        <w:rPr>
          <w:b/>
          <w:sz w:val="28"/>
          <w:szCs w:val="28"/>
        </w:rPr>
        <w:t xml:space="preserve">ОЦИАЛИСТИЧЕСКИХ </w:t>
      </w:r>
      <w:r w:rsidRPr="004D19EF">
        <w:rPr>
          <w:b/>
          <w:sz w:val="28"/>
          <w:szCs w:val="28"/>
        </w:rPr>
        <w:t>Р</w:t>
      </w:r>
      <w:r w:rsidR="00155941" w:rsidRPr="004D19EF">
        <w:rPr>
          <w:b/>
          <w:sz w:val="28"/>
          <w:szCs w:val="28"/>
        </w:rPr>
        <w:t>ЕСПУБЛИК</w:t>
      </w:r>
    </w:p>
    <w:p w:rsidR="00713761" w:rsidRPr="004D19EF" w:rsidRDefault="00713761" w:rsidP="00713761">
      <w:pPr>
        <w:spacing w:after="0" w:line="240" w:lineRule="auto"/>
        <w:ind w:firstLine="540"/>
        <w:jc w:val="center"/>
        <w:rPr>
          <w:b/>
          <w:sz w:val="28"/>
          <w:szCs w:val="28"/>
        </w:rPr>
      </w:pPr>
    </w:p>
    <w:p w:rsidR="00713761" w:rsidRPr="004D19EF" w:rsidRDefault="00713761" w:rsidP="00713761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4D19EF">
        <w:rPr>
          <w:b/>
          <w:sz w:val="28"/>
          <w:szCs w:val="28"/>
        </w:rPr>
        <w:t>УКАЗ</w:t>
      </w:r>
    </w:p>
    <w:p w:rsidR="00713761" w:rsidRPr="004D19EF" w:rsidRDefault="004D19EF" w:rsidP="004D19EF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A76BE">
        <w:rPr>
          <w:b/>
          <w:sz w:val="28"/>
          <w:szCs w:val="28"/>
        </w:rPr>
        <w:t>праве</w:t>
      </w:r>
      <w:r>
        <w:rPr>
          <w:b/>
          <w:sz w:val="28"/>
          <w:szCs w:val="28"/>
        </w:rPr>
        <w:t xml:space="preserve"> дееспособных советских граждан </w:t>
      </w:r>
      <w:r w:rsidR="00AA76BE">
        <w:rPr>
          <w:b/>
          <w:sz w:val="28"/>
          <w:szCs w:val="28"/>
        </w:rPr>
        <w:t xml:space="preserve">на отказ от общенародной собственности </w:t>
      </w:r>
      <w:r>
        <w:rPr>
          <w:b/>
          <w:sz w:val="28"/>
          <w:szCs w:val="28"/>
        </w:rPr>
        <w:t xml:space="preserve"> </w:t>
      </w:r>
      <w:r w:rsidR="00AA76B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основы государственной </w:t>
      </w:r>
      <w:r w:rsidR="00AA76BE">
        <w:rPr>
          <w:b/>
          <w:sz w:val="28"/>
          <w:szCs w:val="28"/>
        </w:rPr>
        <w:t xml:space="preserve">социалистической </w:t>
      </w:r>
      <w:r>
        <w:rPr>
          <w:b/>
          <w:sz w:val="28"/>
          <w:szCs w:val="28"/>
        </w:rPr>
        <w:t>собственности Советского Союза</w:t>
      </w:r>
      <w:proofErr w:type="gramStart"/>
      <w:r>
        <w:rPr>
          <w:b/>
          <w:sz w:val="28"/>
          <w:szCs w:val="28"/>
        </w:rPr>
        <w:t xml:space="preserve"> </w:t>
      </w:r>
      <w:r w:rsidR="00AA76BE">
        <w:rPr>
          <w:b/>
          <w:sz w:val="28"/>
          <w:szCs w:val="28"/>
        </w:rPr>
        <w:t>)</w:t>
      </w:r>
      <w:proofErr w:type="gramEnd"/>
      <w:r w:rsidR="00AA76BE">
        <w:rPr>
          <w:b/>
          <w:sz w:val="28"/>
          <w:szCs w:val="28"/>
        </w:rPr>
        <w:t xml:space="preserve"> </w:t>
      </w:r>
    </w:p>
    <w:p w:rsidR="00713761" w:rsidRDefault="00713761" w:rsidP="00713761">
      <w:pPr>
        <w:spacing w:after="0" w:line="240" w:lineRule="auto"/>
        <w:ind w:firstLine="540"/>
        <w:jc w:val="both"/>
      </w:pPr>
    </w:p>
    <w:p w:rsidR="00292070" w:rsidRDefault="00292070" w:rsidP="00292070">
      <w:pPr>
        <w:spacing w:after="0" w:line="240" w:lineRule="auto"/>
        <w:ind w:firstLine="540"/>
        <w:jc w:val="both"/>
      </w:pPr>
      <w:r>
        <w:t>Совет Союза настоящим Указом признает право</w:t>
      </w:r>
      <w:r w:rsidR="004D19EF">
        <w:t xml:space="preserve"> дееспособных граждан Союза Советских Социалистических Республик </w:t>
      </w:r>
      <w:r>
        <w:t xml:space="preserve">отказаться от совместной общенародной собственности, которая составляет основу государственной </w:t>
      </w:r>
      <w:r w:rsidR="00AA76BE">
        <w:t xml:space="preserve">социалистической </w:t>
      </w:r>
      <w:r>
        <w:t>собственности Союза Советских Социалистических Республик.</w:t>
      </w:r>
    </w:p>
    <w:p w:rsidR="00926E6D" w:rsidRDefault="00926E6D" w:rsidP="00926E6D">
      <w:pPr>
        <w:spacing w:after="0" w:line="240" w:lineRule="auto"/>
        <w:ind w:firstLine="540"/>
        <w:jc w:val="both"/>
      </w:pPr>
      <w:r>
        <w:t>Дееспособные г</w:t>
      </w:r>
      <w:r w:rsidR="00292070">
        <w:t xml:space="preserve">раждане, принявшие </w:t>
      </w:r>
      <w:r>
        <w:t xml:space="preserve">в 1985-1991 годах участие </w:t>
      </w:r>
      <w:r w:rsidR="00292070">
        <w:t>в изменении Конституции Советского Союза 1977 года</w:t>
      </w:r>
      <w:r>
        <w:t xml:space="preserve"> и Конституций союзных р</w:t>
      </w:r>
      <w:r w:rsidR="00292070">
        <w:t xml:space="preserve">еспублик 1978 года, </w:t>
      </w:r>
      <w:r w:rsidR="00AA76BE">
        <w:t>публично заявившие о своей</w:t>
      </w:r>
      <w:r>
        <w:t xml:space="preserve"> </w:t>
      </w:r>
      <w:r w:rsidR="00AA76BE">
        <w:t>поддержке</w:t>
      </w:r>
      <w:r>
        <w:t xml:space="preserve"> внесенным </w:t>
      </w:r>
      <w:r w:rsidR="00AA76BE">
        <w:t xml:space="preserve">конституционным </w:t>
      </w:r>
      <w:r>
        <w:t xml:space="preserve">изменениям, не могли не осознавать юридических последствий утраты ими права на общенародную собственность, составляющую основу государственной собственности Советского Союза. </w:t>
      </w:r>
    </w:p>
    <w:p w:rsidR="00926E6D" w:rsidRDefault="00AC6A2C" w:rsidP="00926E6D">
      <w:pPr>
        <w:spacing w:after="0" w:line="240" w:lineRule="auto"/>
        <w:ind w:firstLine="540"/>
        <w:jc w:val="both"/>
      </w:pPr>
      <w:r>
        <w:t xml:space="preserve"> Совет Союза указывает Совету</w:t>
      </w:r>
      <w:bookmarkStart w:id="0" w:name="_GoBack"/>
      <w:bookmarkEnd w:id="0"/>
      <w:r w:rsidR="00926E6D">
        <w:t xml:space="preserve"> Министров СССР на недопустимость принятия на руководящие должности лиц, прекративших свое участ</w:t>
      </w:r>
      <w:r w:rsidR="00AA76BE">
        <w:t>ие в Конституции СССР 1977 года в редакции закона о повороте Конституции СССР от 12 декабря 2015 года.</w:t>
      </w:r>
    </w:p>
    <w:p w:rsidR="00926E6D" w:rsidRDefault="00AC6A2C" w:rsidP="00926E6D">
      <w:pPr>
        <w:spacing w:after="0" w:line="240" w:lineRule="auto"/>
        <w:ind w:firstLine="540"/>
        <w:jc w:val="both"/>
      </w:pPr>
      <w:r>
        <w:t>Совет Союза поручает Совету</w:t>
      </w:r>
      <w:r w:rsidR="00926E6D">
        <w:t xml:space="preserve"> Министров СССР обеспечить восстановление прав недееспособных граждан СССР на их право участия в общенародной собственности в статусе </w:t>
      </w:r>
      <w:proofErr w:type="gramStart"/>
      <w:r w:rsidR="00926E6D">
        <w:t>со-собственников</w:t>
      </w:r>
      <w:proofErr w:type="gramEnd"/>
      <w:r w:rsidR="00AA76BE">
        <w:t>,</w:t>
      </w:r>
      <w:r w:rsidR="00926E6D">
        <w:t xml:space="preserve"> в случае подачи заявления</w:t>
      </w:r>
      <w:r w:rsidR="00AA76BE">
        <w:t xml:space="preserve"> </w:t>
      </w:r>
      <w:r w:rsidR="00926E6D">
        <w:t xml:space="preserve">их опекунов о пролонгации </w:t>
      </w:r>
      <w:r w:rsidR="00AA76BE">
        <w:t xml:space="preserve">этими гражданами </w:t>
      </w:r>
      <w:r w:rsidR="00926E6D">
        <w:t>Конституции СССР 1977 года в редакции закона о поворот</w:t>
      </w:r>
      <w:r w:rsidR="002E59C0">
        <w:t>е Конституции от 12 декабря 2015</w:t>
      </w:r>
      <w:r w:rsidR="00926E6D">
        <w:t xml:space="preserve"> года.</w:t>
      </w:r>
    </w:p>
    <w:p w:rsidR="00713761" w:rsidRDefault="00713761" w:rsidP="00713761">
      <w:pPr>
        <w:spacing w:after="0" w:line="240" w:lineRule="auto"/>
        <w:ind w:firstLine="540"/>
        <w:jc w:val="both"/>
      </w:pPr>
    </w:p>
    <w:p w:rsidR="00713761" w:rsidRDefault="00713761" w:rsidP="00713761">
      <w:pPr>
        <w:spacing w:after="0" w:line="240" w:lineRule="auto"/>
        <w:ind w:firstLine="540"/>
        <w:jc w:val="both"/>
      </w:pPr>
      <w:r>
        <w:t>Москва, Кремль.</w:t>
      </w:r>
    </w:p>
    <w:p w:rsidR="00713761" w:rsidRDefault="00F679A2" w:rsidP="00713761">
      <w:pPr>
        <w:spacing w:after="0" w:line="240" w:lineRule="auto"/>
        <w:ind w:firstLine="540"/>
        <w:jc w:val="both"/>
      </w:pPr>
      <w:r>
        <w:t xml:space="preserve">8 </w:t>
      </w:r>
      <w:r w:rsidR="00AA76BE">
        <w:t>октября 2016</w:t>
      </w:r>
      <w:r w:rsidR="00713761">
        <w:t xml:space="preserve"> г.</w:t>
      </w:r>
    </w:p>
    <w:p w:rsidR="00AA76BE" w:rsidRDefault="00AA76BE" w:rsidP="00AA76BE">
      <w:pPr>
        <w:spacing w:after="0" w:line="240" w:lineRule="auto"/>
        <w:ind w:firstLine="540"/>
        <w:jc w:val="both"/>
      </w:pPr>
      <w:r>
        <w:t>№4</w:t>
      </w:r>
    </w:p>
    <w:p w:rsidR="00944AFB" w:rsidRDefault="00944AFB" w:rsidP="00713761">
      <w:pPr>
        <w:spacing w:after="0" w:line="240" w:lineRule="auto"/>
        <w:ind w:firstLine="540"/>
        <w:jc w:val="both"/>
      </w:pPr>
    </w:p>
    <w:p w:rsidR="00944AFB" w:rsidRDefault="00944AFB" w:rsidP="00713761">
      <w:pPr>
        <w:spacing w:after="0" w:line="240" w:lineRule="auto"/>
        <w:ind w:firstLine="540"/>
        <w:jc w:val="both"/>
      </w:pPr>
    </w:p>
    <w:p w:rsidR="00713761" w:rsidRDefault="00713761" w:rsidP="00713761">
      <w:pPr>
        <w:spacing w:after="0" w:line="240" w:lineRule="auto"/>
        <w:ind w:firstLine="540"/>
        <w:jc w:val="both"/>
      </w:pPr>
      <w:r>
        <w:t>Председатель Совета Союза Верховного Совета СССР</w:t>
      </w:r>
    </w:p>
    <w:p w:rsidR="00713761" w:rsidRDefault="00713761" w:rsidP="00713761">
      <w:pPr>
        <w:spacing w:after="0" w:line="240" w:lineRule="auto"/>
        <w:ind w:firstLine="540"/>
        <w:jc w:val="both"/>
      </w:pPr>
      <w:r>
        <w:t xml:space="preserve">Е. </w:t>
      </w:r>
      <w:proofErr w:type="spellStart"/>
      <w:r>
        <w:t>Хрусталёва</w:t>
      </w:r>
      <w:proofErr w:type="spellEnd"/>
    </w:p>
    <w:p w:rsidR="00766675" w:rsidRDefault="00766675" w:rsidP="008F34AC">
      <w:pPr>
        <w:spacing w:after="0" w:line="240" w:lineRule="auto"/>
        <w:ind w:firstLine="540"/>
        <w:jc w:val="both"/>
      </w:pPr>
    </w:p>
    <w:p w:rsidR="008F34AC" w:rsidRDefault="008F34AC" w:rsidP="00F679A2">
      <w:pPr>
        <w:spacing w:after="0" w:line="240" w:lineRule="auto"/>
        <w:jc w:val="both"/>
      </w:pPr>
    </w:p>
    <w:sectPr w:rsidR="008F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78" w:rsidRDefault="00193678" w:rsidP="005E0091">
      <w:pPr>
        <w:spacing w:after="0" w:line="240" w:lineRule="auto"/>
      </w:pPr>
      <w:r>
        <w:separator/>
      </w:r>
    </w:p>
  </w:endnote>
  <w:endnote w:type="continuationSeparator" w:id="0">
    <w:p w:rsidR="00193678" w:rsidRDefault="00193678" w:rsidP="005E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78" w:rsidRDefault="00193678" w:rsidP="005E0091">
      <w:pPr>
        <w:spacing w:after="0" w:line="240" w:lineRule="auto"/>
      </w:pPr>
      <w:r>
        <w:separator/>
      </w:r>
    </w:p>
  </w:footnote>
  <w:footnote w:type="continuationSeparator" w:id="0">
    <w:p w:rsidR="00193678" w:rsidRDefault="00193678" w:rsidP="005E0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13"/>
    <w:rsid w:val="000B1151"/>
    <w:rsid w:val="00155941"/>
    <w:rsid w:val="00193678"/>
    <w:rsid w:val="001F140B"/>
    <w:rsid w:val="00292070"/>
    <w:rsid w:val="002E59C0"/>
    <w:rsid w:val="00403A99"/>
    <w:rsid w:val="004353D2"/>
    <w:rsid w:val="004B6614"/>
    <w:rsid w:val="004D19EF"/>
    <w:rsid w:val="00541BAA"/>
    <w:rsid w:val="005E0091"/>
    <w:rsid w:val="00713761"/>
    <w:rsid w:val="00766675"/>
    <w:rsid w:val="008F34AC"/>
    <w:rsid w:val="00926E6D"/>
    <w:rsid w:val="00944AFB"/>
    <w:rsid w:val="00A42CE1"/>
    <w:rsid w:val="00AA76BE"/>
    <w:rsid w:val="00AC6A2C"/>
    <w:rsid w:val="00B64F13"/>
    <w:rsid w:val="00BE2346"/>
    <w:rsid w:val="00C101C8"/>
    <w:rsid w:val="00C10E84"/>
    <w:rsid w:val="00E55F60"/>
    <w:rsid w:val="00F01B57"/>
    <w:rsid w:val="00F34B3A"/>
    <w:rsid w:val="00F55DF2"/>
    <w:rsid w:val="00F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091"/>
  </w:style>
  <w:style w:type="paragraph" w:styleId="a5">
    <w:name w:val="footer"/>
    <w:basedOn w:val="a"/>
    <w:link w:val="a6"/>
    <w:uiPriority w:val="99"/>
    <w:unhideWhenUsed/>
    <w:rsid w:val="005E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091"/>
  </w:style>
  <w:style w:type="paragraph" w:styleId="a7">
    <w:name w:val="Balloon Text"/>
    <w:basedOn w:val="a"/>
    <w:link w:val="a8"/>
    <w:uiPriority w:val="99"/>
    <w:semiHidden/>
    <w:unhideWhenUsed/>
    <w:rsid w:val="00F5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091"/>
  </w:style>
  <w:style w:type="paragraph" w:styleId="a5">
    <w:name w:val="footer"/>
    <w:basedOn w:val="a"/>
    <w:link w:val="a6"/>
    <w:uiPriority w:val="99"/>
    <w:unhideWhenUsed/>
    <w:rsid w:val="005E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091"/>
  </w:style>
  <w:style w:type="paragraph" w:styleId="a7">
    <w:name w:val="Balloon Text"/>
    <w:basedOn w:val="a"/>
    <w:link w:val="a8"/>
    <w:uiPriority w:val="99"/>
    <w:semiHidden/>
    <w:unhideWhenUsed/>
    <w:rsid w:val="00F5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Илья</cp:lastModifiedBy>
  <cp:revision>2</cp:revision>
  <dcterms:created xsi:type="dcterms:W3CDTF">2016-10-10T07:33:00Z</dcterms:created>
  <dcterms:modified xsi:type="dcterms:W3CDTF">2016-10-10T07:33:00Z</dcterms:modified>
</cp:coreProperties>
</file>