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5B" w:rsidRPr="00610A4B" w:rsidRDefault="00C14A5B" w:rsidP="00C14A5B">
      <w:pPr>
        <w:spacing w:line="276" w:lineRule="auto"/>
        <w:jc w:val="center"/>
        <w:rPr>
          <w:b/>
          <w:color w:val="auto"/>
          <w:sz w:val="26"/>
          <w:szCs w:val="26"/>
          <w:lang w:val="ru-RU"/>
        </w:rPr>
      </w:pPr>
      <w:r w:rsidRPr="00610A4B">
        <w:rPr>
          <w:b/>
          <w:color w:val="auto"/>
          <w:sz w:val="26"/>
          <w:szCs w:val="26"/>
          <w:lang w:val="ru-RU"/>
        </w:rPr>
        <w:t>АРБИТРАЖНЫЙ СУД ГОРОДА МОСКВЫ</w:t>
      </w:r>
    </w:p>
    <w:p w:rsidR="00C14A5B" w:rsidRPr="00610A4B" w:rsidRDefault="00C14A5B" w:rsidP="00C14A5B">
      <w:pPr>
        <w:spacing w:line="276" w:lineRule="auto"/>
        <w:jc w:val="center"/>
        <w:rPr>
          <w:iCs/>
          <w:color w:val="auto"/>
          <w:sz w:val="26"/>
          <w:szCs w:val="26"/>
          <w:lang w:val="ru-RU"/>
        </w:rPr>
      </w:pPr>
      <w:r w:rsidRPr="00610A4B">
        <w:rPr>
          <w:iCs/>
          <w:color w:val="auto"/>
          <w:sz w:val="26"/>
          <w:szCs w:val="26"/>
          <w:lang w:val="ru-RU"/>
        </w:rPr>
        <w:t>(ул. Большая Тульская д.17, Москва, 115191)</w:t>
      </w:r>
    </w:p>
    <w:p w:rsidR="00C14A5B" w:rsidRPr="00610A4B" w:rsidRDefault="00C14A5B" w:rsidP="00C14A5B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C14A5B" w:rsidRPr="00610A4B" w:rsidRDefault="00C14A5B" w:rsidP="00C14A5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 xml:space="preserve">Истец: </w:t>
      </w:r>
      <w:proofErr w:type="spellStart"/>
      <w:r w:rsidRPr="00610A4B">
        <w:rPr>
          <w:color w:val="auto"/>
          <w:sz w:val="26"/>
          <w:szCs w:val="26"/>
        </w:rPr>
        <w:t>Барышева</w:t>
      </w:r>
      <w:proofErr w:type="spellEnd"/>
      <w:r w:rsidRPr="00610A4B">
        <w:rPr>
          <w:color w:val="auto"/>
          <w:sz w:val="26"/>
          <w:szCs w:val="26"/>
        </w:rPr>
        <w:t xml:space="preserve"> Татьяна Васильевна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 xml:space="preserve">жителя города Москвы, Абориген Руси, гражданка СССР, 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>житель колонии «Российская Федерация», которая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>является физическим лицом, не принявшая  ИНН и гражданство РФ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>адрес: 107045 Москва, а/я 17</w:t>
      </w:r>
    </w:p>
    <w:p w:rsidR="00C14A5B" w:rsidRPr="00610A4B" w:rsidRDefault="00C14A5B" w:rsidP="00C14A5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proofErr w:type="gramStart"/>
      <w:r w:rsidRPr="00610A4B">
        <w:rPr>
          <w:color w:val="auto"/>
          <w:sz w:val="26"/>
          <w:szCs w:val="26"/>
        </w:rPr>
        <w:t>действующая</w:t>
      </w:r>
      <w:proofErr w:type="gramEnd"/>
      <w:r w:rsidRPr="00610A4B">
        <w:rPr>
          <w:color w:val="auto"/>
          <w:sz w:val="26"/>
          <w:szCs w:val="26"/>
        </w:rPr>
        <w:t>, как представитель  по доверенности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 xml:space="preserve">в интересах Руслана Юрьевича </w:t>
      </w:r>
      <w:proofErr w:type="spellStart"/>
      <w:r w:rsidRPr="00610A4B">
        <w:rPr>
          <w:color w:val="auto"/>
          <w:sz w:val="26"/>
          <w:szCs w:val="26"/>
        </w:rPr>
        <w:t>Латушкина</w:t>
      </w:r>
      <w:proofErr w:type="spellEnd"/>
      <w:r w:rsidRPr="00610A4B">
        <w:rPr>
          <w:color w:val="auto"/>
          <w:sz w:val="26"/>
          <w:szCs w:val="26"/>
        </w:rPr>
        <w:t xml:space="preserve"> 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 xml:space="preserve">Жителя города Москвы, Аборигена Руси, гражданина СССР, 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>жителя колонии «Российская Федерация», который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 xml:space="preserve">является физическим лицом, отказавшимся от ИНН, </w:t>
      </w:r>
    </w:p>
    <w:p w:rsidR="00C14A5B" w:rsidRPr="00610A4B" w:rsidRDefault="00C14A5B" w:rsidP="00C14A5B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610A4B">
        <w:rPr>
          <w:color w:val="auto"/>
          <w:sz w:val="26"/>
          <w:szCs w:val="26"/>
        </w:rPr>
        <w:t>адрес:</w:t>
      </w:r>
      <w:r w:rsidR="00F5155F" w:rsidRPr="00610A4B">
        <w:rPr>
          <w:color w:val="auto"/>
          <w:sz w:val="26"/>
          <w:szCs w:val="26"/>
        </w:rPr>
        <w:t xml:space="preserve"> ул. </w:t>
      </w:r>
      <w:proofErr w:type="spellStart"/>
      <w:r w:rsidR="00F5155F" w:rsidRPr="00610A4B">
        <w:rPr>
          <w:color w:val="auto"/>
          <w:sz w:val="26"/>
          <w:szCs w:val="26"/>
        </w:rPr>
        <w:t>Сходненская</w:t>
      </w:r>
      <w:proofErr w:type="spellEnd"/>
      <w:r w:rsidR="00F5155F" w:rsidRPr="00610A4B">
        <w:rPr>
          <w:color w:val="auto"/>
          <w:sz w:val="26"/>
          <w:szCs w:val="26"/>
        </w:rPr>
        <w:t xml:space="preserve"> 44/17 – 16, Москва, 125363</w:t>
      </w:r>
    </w:p>
    <w:p w:rsidR="00F5155F" w:rsidRPr="00F5155F" w:rsidRDefault="00F5155F" w:rsidP="00F5155F">
      <w:pPr>
        <w:autoSpaceDE w:val="0"/>
        <w:autoSpaceDN w:val="0"/>
        <w:adjustRightInd w:val="0"/>
        <w:rPr>
          <w:rFonts w:eastAsiaTheme="minorHAnsi"/>
          <w:color w:val="auto"/>
          <w:sz w:val="26"/>
          <w:szCs w:val="26"/>
          <w:lang w:val="ru-RU"/>
        </w:rPr>
      </w:pPr>
      <w:r w:rsidRPr="00F5155F">
        <w:rPr>
          <w:rFonts w:eastAsiaTheme="minorHAnsi"/>
          <w:b/>
          <w:bCs/>
          <w:color w:val="auto"/>
          <w:sz w:val="26"/>
          <w:szCs w:val="26"/>
          <w:lang w:val="ru-RU"/>
        </w:rPr>
        <w:t xml:space="preserve">Дело № А40-143893/2013 </w:t>
      </w:r>
    </w:p>
    <w:p w:rsidR="00F5155F" w:rsidRPr="00F5155F" w:rsidRDefault="00F5155F" w:rsidP="00F5155F">
      <w:pPr>
        <w:autoSpaceDE w:val="0"/>
        <w:autoSpaceDN w:val="0"/>
        <w:adjustRightInd w:val="0"/>
        <w:rPr>
          <w:rFonts w:eastAsiaTheme="minorHAnsi"/>
          <w:color w:val="auto"/>
          <w:sz w:val="26"/>
          <w:szCs w:val="26"/>
          <w:lang w:val="ru-RU"/>
        </w:rPr>
      </w:pPr>
      <w:r w:rsidRPr="00F5155F">
        <w:rPr>
          <w:rFonts w:eastAsiaTheme="minorHAnsi"/>
          <w:b/>
          <w:bCs/>
          <w:color w:val="auto"/>
          <w:sz w:val="26"/>
          <w:szCs w:val="26"/>
          <w:lang w:val="ru-RU"/>
        </w:rPr>
        <w:t xml:space="preserve">Судья </w:t>
      </w:r>
      <w:proofErr w:type="spellStart"/>
      <w:r w:rsidRPr="00F5155F">
        <w:rPr>
          <w:rFonts w:eastAsiaTheme="minorHAnsi"/>
          <w:color w:val="auto"/>
          <w:sz w:val="26"/>
          <w:szCs w:val="26"/>
          <w:lang w:val="ru-RU"/>
        </w:rPr>
        <w:t>Сизова</w:t>
      </w:r>
      <w:proofErr w:type="spellEnd"/>
      <w:r w:rsidRPr="00F5155F">
        <w:rPr>
          <w:rFonts w:eastAsiaTheme="minorHAnsi"/>
          <w:color w:val="auto"/>
          <w:sz w:val="26"/>
          <w:szCs w:val="26"/>
          <w:lang w:val="ru-RU"/>
        </w:rPr>
        <w:t xml:space="preserve"> О.В. (84-1271) </w:t>
      </w:r>
    </w:p>
    <w:p w:rsidR="00C14A5B" w:rsidRPr="00610A4B" w:rsidRDefault="00C14A5B" w:rsidP="00591F03">
      <w:pPr>
        <w:spacing w:line="276" w:lineRule="auto"/>
        <w:rPr>
          <w:sz w:val="26"/>
          <w:szCs w:val="26"/>
          <w:lang w:val="ru-RU"/>
        </w:rPr>
      </w:pPr>
    </w:p>
    <w:p w:rsidR="00F5155F" w:rsidRPr="00610A4B" w:rsidRDefault="00F5155F" w:rsidP="00F515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u-RU"/>
        </w:rPr>
      </w:pPr>
      <w:r w:rsidRPr="00610A4B">
        <w:rPr>
          <w:rFonts w:eastAsiaTheme="minorHAnsi"/>
          <w:sz w:val="26"/>
          <w:szCs w:val="26"/>
          <w:lang w:val="ru-RU"/>
        </w:rPr>
        <w:t xml:space="preserve">ЗАЯВЛЕНИЕ </w:t>
      </w:r>
    </w:p>
    <w:p w:rsidR="00F5155F" w:rsidRPr="00610A4B" w:rsidRDefault="00F5155F" w:rsidP="00F515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u-RU"/>
        </w:rPr>
      </w:pPr>
      <w:r w:rsidRPr="00610A4B">
        <w:rPr>
          <w:rFonts w:eastAsiaTheme="minorHAnsi"/>
          <w:sz w:val="26"/>
          <w:szCs w:val="26"/>
          <w:lang w:val="ru-RU"/>
        </w:rPr>
        <w:t xml:space="preserve">в соответствии с требованием </w:t>
      </w:r>
      <w:proofErr w:type="gramStart"/>
      <w:r w:rsidRPr="00610A4B">
        <w:rPr>
          <w:rFonts w:eastAsiaTheme="minorHAnsi"/>
          <w:sz w:val="26"/>
          <w:szCs w:val="26"/>
          <w:lang w:val="ru-RU"/>
        </w:rPr>
        <w:t>Определения судьи Арбитражного суда города Москвы</w:t>
      </w:r>
      <w:proofErr w:type="gramEnd"/>
      <w:r w:rsidRPr="00610A4B">
        <w:rPr>
          <w:rFonts w:eastAsiaTheme="minorHAnsi"/>
          <w:sz w:val="26"/>
          <w:szCs w:val="26"/>
          <w:lang w:val="ru-RU"/>
        </w:rPr>
        <w:t xml:space="preserve"> </w:t>
      </w:r>
    </w:p>
    <w:p w:rsidR="00F5155F" w:rsidRPr="00610A4B" w:rsidRDefault="00F5155F" w:rsidP="00F515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u-RU"/>
        </w:rPr>
      </w:pPr>
      <w:r w:rsidRPr="00610A4B">
        <w:rPr>
          <w:rFonts w:eastAsiaTheme="minorHAnsi"/>
          <w:sz w:val="26"/>
          <w:szCs w:val="26"/>
          <w:lang w:val="ru-RU"/>
        </w:rPr>
        <w:t xml:space="preserve">О.В. </w:t>
      </w:r>
      <w:proofErr w:type="spellStart"/>
      <w:r w:rsidRPr="00610A4B">
        <w:rPr>
          <w:rFonts w:eastAsiaTheme="minorHAnsi"/>
          <w:sz w:val="26"/>
          <w:szCs w:val="26"/>
          <w:lang w:val="ru-RU"/>
        </w:rPr>
        <w:t>Сизовой</w:t>
      </w:r>
      <w:proofErr w:type="spellEnd"/>
      <w:r w:rsidRPr="00610A4B">
        <w:rPr>
          <w:rFonts w:eastAsiaTheme="minorHAnsi"/>
          <w:sz w:val="26"/>
          <w:szCs w:val="26"/>
          <w:lang w:val="ru-RU"/>
        </w:rPr>
        <w:t xml:space="preserve"> от 16 октября 2013 года</w:t>
      </w:r>
    </w:p>
    <w:p w:rsidR="00F5155F" w:rsidRPr="00610A4B" w:rsidRDefault="00F5155F" w:rsidP="00F515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u-RU"/>
        </w:rPr>
      </w:pPr>
    </w:p>
    <w:p w:rsidR="00F5155F" w:rsidRPr="00F5155F" w:rsidRDefault="00F5155F" w:rsidP="00F515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  <w:r w:rsidRPr="00610A4B">
        <w:rPr>
          <w:rFonts w:eastAsiaTheme="minorHAnsi"/>
          <w:sz w:val="26"/>
          <w:szCs w:val="26"/>
          <w:lang w:val="ru-RU"/>
        </w:rPr>
        <w:tab/>
      </w:r>
      <w:proofErr w:type="gramStart"/>
      <w:r w:rsidRPr="00610A4B">
        <w:rPr>
          <w:rFonts w:eastAsiaTheme="minorHAnsi"/>
          <w:sz w:val="26"/>
          <w:szCs w:val="26"/>
          <w:lang w:val="ru-RU"/>
        </w:rPr>
        <w:t>Согласно Определения</w:t>
      </w:r>
      <w:proofErr w:type="gramEnd"/>
      <w:r w:rsidRPr="00610A4B">
        <w:rPr>
          <w:rFonts w:eastAsiaTheme="minorHAnsi"/>
          <w:sz w:val="26"/>
          <w:szCs w:val="26"/>
          <w:lang w:val="ru-RU"/>
        </w:rPr>
        <w:t xml:space="preserve"> судьи от 16 октября 2013 года по иску Т.В. </w:t>
      </w:r>
      <w:proofErr w:type="spellStart"/>
      <w:r w:rsidRPr="00610A4B">
        <w:rPr>
          <w:rFonts w:eastAsiaTheme="minorHAnsi"/>
          <w:sz w:val="26"/>
          <w:szCs w:val="26"/>
          <w:lang w:val="ru-RU"/>
        </w:rPr>
        <w:t>Барышевой</w:t>
      </w:r>
      <w:proofErr w:type="spellEnd"/>
      <w:r w:rsidRPr="00610A4B">
        <w:rPr>
          <w:rFonts w:eastAsiaTheme="minorHAnsi"/>
          <w:sz w:val="26"/>
          <w:szCs w:val="26"/>
          <w:lang w:val="ru-RU"/>
        </w:rPr>
        <w:t xml:space="preserve"> в интересах Р.Ю. </w:t>
      </w:r>
      <w:proofErr w:type="spellStart"/>
      <w:r w:rsidRPr="00610A4B">
        <w:rPr>
          <w:rFonts w:eastAsiaTheme="minorHAnsi"/>
          <w:sz w:val="26"/>
          <w:szCs w:val="26"/>
          <w:lang w:val="ru-RU"/>
        </w:rPr>
        <w:t>Латушкина</w:t>
      </w:r>
      <w:proofErr w:type="spellEnd"/>
      <w:r w:rsidRPr="00610A4B">
        <w:rPr>
          <w:rFonts w:eastAsiaTheme="minorHAnsi"/>
          <w:sz w:val="26"/>
          <w:szCs w:val="26"/>
          <w:lang w:val="ru-RU"/>
        </w:rPr>
        <w:t xml:space="preserve"> по доверенности (дело № </w:t>
      </w:r>
      <w:r w:rsidRPr="00F5155F">
        <w:rPr>
          <w:rFonts w:eastAsiaTheme="minorHAnsi"/>
          <w:bCs/>
          <w:color w:val="auto"/>
          <w:sz w:val="26"/>
          <w:szCs w:val="26"/>
          <w:lang w:val="ru-RU"/>
        </w:rPr>
        <w:t>А40-143893/2013</w:t>
      </w:r>
      <w:r w:rsidRPr="00610A4B">
        <w:rPr>
          <w:rFonts w:eastAsiaTheme="minorHAnsi"/>
          <w:bCs/>
          <w:color w:val="auto"/>
          <w:sz w:val="26"/>
          <w:szCs w:val="26"/>
          <w:lang w:val="ru-RU"/>
        </w:rPr>
        <w:t xml:space="preserve">) установила, что исковое заявление </w:t>
      </w:r>
      <w:r w:rsidRPr="00610A4B">
        <w:rPr>
          <w:rFonts w:eastAsiaTheme="minorHAnsi"/>
          <w:sz w:val="26"/>
          <w:szCs w:val="26"/>
          <w:lang w:val="ru-RU"/>
        </w:rPr>
        <w:t xml:space="preserve">подано </w:t>
      </w:r>
      <w:r w:rsidRPr="00F5155F">
        <w:rPr>
          <w:rFonts w:eastAsiaTheme="minorHAnsi"/>
          <w:color w:val="auto"/>
          <w:sz w:val="26"/>
          <w:szCs w:val="26"/>
          <w:lang w:val="ru-RU"/>
        </w:rPr>
        <w:t xml:space="preserve">с нарушением требований, установленных ч.1 ст. 126 АПК РФ, а именно: </w:t>
      </w:r>
    </w:p>
    <w:p w:rsidR="00F5155F" w:rsidRPr="00F5155F" w:rsidRDefault="00F5155F" w:rsidP="00F5155F">
      <w:pPr>
        <w:autoSpaceDE w:val="0"/>
        <w:autoSpaceDN w:val="0"/>
        <w:adjustRightInd w:val="0"/>
        <w:rPr>
          <w:rFonts w:eastAsiaTheme="minorHAnsi"/>
          <w:color w:val="auto"/>
          <w:sz w:val="26"/>
          <w:szCs w:val="26"/>
          <w:lang w:val="ru-RU"/>
        </w:rPr>
      </w:pPr>
      <w:r w:rsidRPr="00F5155F">
        <w:rPr>
          <w:rFonts w:eastAsiaTheme="minorHAnsi"/>
          <w:color w:val="auto"/>
          <w:sz w:val="26"/>
          <w:szCs w:val="26"/>
          <w:lang w:val="ru-RU"/>
        </w:rPr>
        <w:t xml:space="preserve">1) в нарушение ч.1 п. 1 ст.126 АПК РФ не приложено уведомление о вручении или иные документы, подтверждающие направление другим лицам, участвующим в деле копии искового заявления и приложенных к нему документов по всем адресам, указанным в исковом заявлении; </w:t>
      </w:r>
    </w:p>
    <w:p w:rsidR="00F5155F" w:rsidRPr="00F5155F" w:rsidRDefault="00F5155F" w:rsidP="00F5155F">
      <w:pPr>
        <w:autoSpaceDE w:val="0"/>
        <w:autoSpaceDN w:val="0"/>
        <w:adjustRightInd w:val="0"/>
        <w:rPr>
          <w:rFonts w:eastAsiaTheme="minorHAnsi"/>
          <w:color w:val="auto"/>
          <w:sz w:val="26"/>
          <w:szCs w:val="26"/>
          <w:lang w:val="ru-RU"/>
        </w:rPr>
      </w:pPr>
      <w:r w:rsidRPr="00F5155F">
        <w:rPr>
          <w:rFonts w:eastAsiaTheme="minorHAnsi"/>
          <w:color w:val="auto"/>
          <w:sz w:val="26"/>
          <w:szCs w:val="26"/>
          <w:lang w:val="ru-RU"/>
        </w:rPr>
        <w:t xml:space="preserve">2) в нарушение ч.1 п. 5 ст. 126 АПК РФ не представлены доверенность или иные документы, подтверждающие полномочия на подписание искового заявления. </w:t>
      </w:r>
    </w:p>
    <w:p w:rsidR="00F5155F" w:rsidRPr="00610A4B" w:rsidRDefault="00F5155F" w:rsidP="00F5155F">
      <w:pPr>
        <w:autoSpaceDE w:val="0"/>
        <w:autoSpaceDN w:val="0"/>
        <w:adjustRightInd w:val="0"/>
        <w:rPr>
          <w:rFonts w:eastAsiaTheme="minorHAnsi"/>
          <w:color w:val="auto"/>
          <w:sz w:val="26"/>
          <w:szCs w:val="26"/>
          <w:lang w:val="ru-RU"/>
        </w:rPr>
      </w:pPr>
      <w:r w:rsidRPr="00F5155F">
        <w:rPr>
          <w:rFonts w:eastAsiaTheme="minorHAnsi"/>
          <w:color w:val="auto"/>
          <w:sz w:val="26"/>
          <w:szCs w:val="26"/>
          <w:lang w:val="ru-RU"/>
        </w:rPr>
        <w:t xml:space="preserve">3) в нарушение п. 5 ч. 1 ст. 199 АПК РФ в заявлении не указано, какие именно решения, действия (бездействия) ответчика оспариваются заявителем. </w:t>
      </w:r>
    </w:p>
    <w:p w:rsidR="00F5155F" w:rsidRPr="00610A4B" w:rsidRDefault="00F5155F" w:rsidP="00F5155F">
      <w:pPr>
        <w:autoSpaceDE w:val="0"/>
        <w:autoSpaceDN w:val="0"/>
        <w:adjustRightInd w:val="0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ab/>
        <w:t xml:space="preserve">Судья оставила заявление истца без движения и предложила истице устранить обстоятельства, </w:t>
      </w:r>
      <w:r w:rsidRPr="00F5155F">
        <w:rPr>
          <w:rFonts w:eastAsiaTheme="minorHAnsi"/>
          <w:color w:val="auto"/>
          <w:sz w:val="26"/>
          <w:szCs w:val="26"/>
          <w:lang w:val="ru-RU"/>
        </w:rPr>
        <w:t>послужившие основанием для ос</w:t>
      </w:r>
      <w:r w:rsidRPr="00610A4B">
        <w:rPr>
          <w:rFonts w:eastAsiaTheme="minorHAnsi"/>
          <w:color w:val="auto"/>
          <w:sz w:val="26"/>
          <w:szCs w:val="26"/>
          <w:lang w:val="ru-RU"/>
        </w:rPr>
        <w:t>тавления заявления без движения до 22 октября 2013 года.</w:t>
      </w:r>
    </w:p>
    <w:p w:rsidR="00746D7A" w:rsidRPr="00610A4B" w:rsidRDefault="00C37C68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ab/>
      </w:r>
    </w:p>
    <w:p w:rsidR="00746D7A" w:rsidRPr="00610A4B" w:rsidRDefault="00746D7A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 xml:space="preserve">Поскольку судья считает, что </w:t>
      </w:r>
      <w:r w:rsidRPr="00F5155F">
        <w:rPr>
          <w:rFonts w:eastAsiaTheme="minorHAnsi"/>
          <w:color w:val="auto"/>
          <w:sz w:val="26"/>
          <w:szCs w:val="26"/>
        </w:rPr>
        <w:t>в заявлении не указано, какие именно решения, действия (бездействия) ответчика оспариваются заявителем</w:t>
      </w:r>
      <w:r w:rsidRPr="00610A4B">
        <w:rPr>
          <w:rFonts w:eastAsiaTheme="minorHAnsi"/>
          <w:color w:val="auto"/>
          <w:sz w:val="26"/>
          <w:szCs w:val="26"/>
        </w:rPr>
        <w:t xml:space="preserve"> </w:t>
      </w:r>
      <w:proofErr w:type="gramStart"/>
      <w:r w:rsidRPr="00610A4B">
        <w:rPr>
          <w:rFonts w:eastAsiaTheme="minorHAnsi"/>
          <w:color w:val="auto"/>
          <w:sz w:val="26"/>
          <w:szCs w:val="26"/>
        </w:rPr>
        <w:t>вынуждена</w:t>
      </w:r>
      <w:proofErr w:type="gramEnd"/>
      <w:r w:rsidRPr="00610A4B">
        <w:rPr>
          <w:rFonts w:eastAsiaTheme="minorHAnsi"/>
          <w:color w:val="auto"/>
          <w:sz w:val="26"/>
          <w:szCs w:val="26"/>
        </w:rPr>
        <w:t xml:space="preserve"> разъяснить следующие факты и обстоятельства.</w:t>
      </w:r>
    </w:p>
    <w:p w:rsidR="00F755D6" w:rsidRPr="00610A4B" w:rsidRDefault="00F755D6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 xml:space="preserve">Р.Ю. </w:t>
      </w:r>
      <w:proofErr w:type="spellStart"/>
      <w:r w:rsidRPr="00610A4B">
        <w:rPr>
          <w:rFonts w:eastAsiaTheme="minorHAnsi"/>
          <w:color w:val="auto"/>
          <w:sz w:val="26"/>
          <w:szCs w:val="26"/>
        </w:rPr>
        <w:t>Латушкин</w:t>
      </w:r>
      <w:proofErr w:type="spellEnd"/>
      <w:r w:rsidRPr="00610A4B">
        <w:rPr>
          <w:rFonts w:eastAsiaTheme="minorHAnsi"/>
          <w:color w:val="auto"/>
          <w:sz w:val="26"/>
          <w:szCs w:val="26"/>
        </w:rPr>
        <w:t xml:space="preserve"> является председателем Общины Коренных Народов Руси московского региона. Сотрудник коммерческой организации ГКУ «Организатор перевозок» задержал Р.Ю. </w:t>
      </w:r>
      <w:proofErr w:type="spellStart"/>
      <w:r w:rsidRPr="00610A4B">
        <w:rPr>
          <w:rFonts w:eastAsiaTheme="minorHAnsi"/>
          <w:color w:val="auto"/>
          <w:sz w:val="26"/>
          <w:szCs w:val="26"/>
        </w:rPr>
        <w:t>Латушкина</w:t>
      </w:r>
      <w:proofErr w:type="spellEnd"/>
      <w:r w:rsidRPr="00610A4B">
        <w:rPr>
          <w:rFonts w:eastAsiaTheme="minorHAnsi"/>
          <w:color w:val="auto"/>
          <w:sz w:val="26"/>
          <w:szCs w:val="26"/>
        </w:rPr>
        <w:t xml:space="preserve"> в то время</w:t>
      </w:r>
      <w:proofErr w:type="gramStart"/>
      <w:r w:rsidR="00552729" w:rsidRPr="00610A4B">
        <w:rPr>
          <w:rFonts w:eastAsiaTheme="minorHAnsi"/>
          <w:color w:val="auto"/>
          <w:sz w:val="26"/>
          <w:szCs w:val="26"/>
        </w:rPr>
        <w:t>,</w:t>
      </w:r>
      <w:proofErr w:type="gramEnd"/>
      <w:r w:rsidRPr="00610A4B">
        <w:rPr>
          <w:rFonts w:eastAsiaTheme="minorHAnsi"/>
          <w:color w:val="auto"/>
          <w:sz w:val="26"/>
          <w:szCs w:val="26"/>
        </w:rPr>
        <w:t xml:space="preserve"> как Р.Ю. </w:t>
      </w:r>
      <w:proofErr w:type="spellStart"/>
      <w:r w:rsidRPr="00610A4B">
        <w:rPr>
          <w:rFonts w:eastAsiaTheme="minorHAnsi"/>
          <w:color w:val="auto"/>
          <w:sz w:val="26"/>
          <w:szCs w:val="26"/>
        </w:rPr>
        <w:t>Латушкин</w:t>
      </w:r>
      <w:proofErr w:type="spellEnd"/>
      <w:r w:rsidR="00552729" w:rsidRPr="00610A4B">
        <w:rPr>
          <w:rFonts w:eastAsiaTheme="minorHAnsi"/>
          <w:color w:val="auto"/>
          <w:sz w:val="26"/>
          <w:szCs w:val="26"/>
        </w:rPr>
        <w:t>,</w:t>
      </w:r>
      <w:r w:rsidRPr="00610A4B">
        <w:rPr>
          <w:rFonts w:eastAsiaTheme="minorHAnsi"/>
          <w:color w:val="auto"/>
          <w:sz w:val="26"/>
          <w:szCs w:val="26"/>
        </w:rPr>
        <w:t xml:space="preserve"> по </w:t>
      </w:r>
      <w:r w:rsidR="00552729" w:rsidRPr="00610A4B">
        <w:rPr>
          <w:rFonts w:eastAsiaTheme="minorHAnsi"/>
          <w:color w:val="auto"/>
          <w:sz w:val="26"/>
          <w:szCs w:val="26"/>
        </w:rPr>
        <w:t>указанию</w:t>
      </w:r>
      <w:r w:rsidRPr="00610A4B">
        <w:rPr>
          <w:rFonts w:eastAsiaTheme="minorHAnsi"/>
          <w:color w:val="auto"/>
          <w:sz w:val="26"/>
          <w:szCs w:val="26"/>
        </w:rPr>
        <w:t xml:space="preserve"> Общины</w:t>
      </w:r>
      <w:r w:rsidR="00552729" w:rsidRPr="00610A4B">
        <w:rPr>
          <w:rFonts w:eastAsiaTheme="minorHAnsi"/>
          <w:color w:val="auto"/>
          <w:sz w:val="26"/>
          <w:szCs w:val="26"/>
        </w:rPr>
        <w:t>,</w:t>
      </w:r>
      <w:r w:rsidRPr="00610A4B">
        <w:rPr>
          <w:rFonts w:eastAsiaTheme="minorHAnsi"/>
          <w:color w:val="auto"/>
          <w:sz w:val="26"/>
          <w:szCs w:val="26"/>
        </w:rPr>
        <w:t xml:space="preserve"> направлялся в органы Российской Федераци</w:t>
      </w:r>
      <w:r w:rsidR="00552729" w:rsidRPr="00610A4B">
        <w:rPr>
          <w:rFonts w:eastAsiaTheme="minorHAnsi"/>
          <w:color w:val="auto"/>
          <w:sz w:val="26"/>
          <w:szCs w:val="26"/>
        </w:rPr>
        <w:t>и для оказания правовой помощи аборигенам.</w:t>
      </w:r>
    </w:p>
    <w:p w:rsidR="00552729" w:rsidRPr="00610A4B" w:rsidRDefault="00365F57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lastRenderedPageBreak/>
        <w:t>Согласно сложившимся в Общине обычаям делового оборота Община несет ответственность и обязательства по долгам любого члена Общины.</w:t>
      </w:r>
    </w:p>
    <w:p w:rsidR="00365F57" w:rsidRPr="00610A4B" w:rsidRDefault="00365F57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 xml:space="preserve">Исходя из принципов самоуправления Общины коренных народов Руси, именно Община несет ответственность по выплате взыскания, наложенного сотрудником коммерческой структуры на Р.Ю. </w:t>
      </w:r>
      <w:proofErr w:type="spellStart"/>
      <w:r w:rsidRPr="00610A4B">
        <w:rPr>
          <w:rFonts w:eastAsiaTheme="minorHAnsi"/>
          <w:color w:val="auto"/>
          <w:sz w:val="26"/>
          <w:szCs w:val="26"/>
        </w:rPr>
        <w:t>Латушкина</w:t>
      </w:r>
      <w:proofErr w:type="spellEnd"/>
      <w:r w:rsidRPr="00610A4B">
        <w:rPr>
          <w:rFonts w:eastAsiaTheme="minorHAnsi"/>
          <w:color w:val="auto"/>
          <w:sz w:val="26"/>
          <w:szCs w:val="26"/>
        </w:rPr>
        <w:t>.</w:t>
      </w:r>
    </w:p>
    <w:p w:rsidR="00365F57" w:rsidRPr="00610A4B" w:rsidRDefault="00365F57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>Постановление ААМ № 243974 по делу об административных правонарушениях вынесено на основании материалов дела и установленного сотрудниками коммерческой структуры «Организатор перевозок» факта бесплатного использования услуг метрополитена аборигенами Руси.</w:t>
      </w:r>
    </w:p>
    <w:p w:rsidR="00365F57" w:rsidRPr="00610A4B" w:rsidRDefault="00365F57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>По сути</w:t>
      </w:r>
      <w:r w:rsidR="00610A4B" w:rsidRPr="00610A4B">
        <w:rPr>
          <w:rFonts w:eastAsiaTheme="minorHAnsi"/>
          <w:color w:val="auto"/>
          <w:sz w:val="26"/>
          <w:szCs w:val="26"/>
        </w:rPr>
        <w:t>,</w:t>
      </w:r>
      <w:r w:rsidRPr="00610A4B">
        <w:rPr>
          <w:rFonts w:eastAsiaTheme="minorHAnsi"/>
          <w:color w:val="auto"/>
          <w:sz w:val="26"/>
          <w:szCs w:val="26"/>
        </w:rPr>
        <w:t xml:space="preserve"> вынесенное Постановление</w:t>
      </w:r>
      <w:r w:rsidR="00610A4B" w:rsidRPr="00610A4B">
        <w:rPr>
          <w:rFonts w:eastAsiaTheme="minorHAnsi"/>
          <w:color w:val="auto"/>
          <w:sz w:val="26"/>
          <w:szCs w:val="26"/>
        </w:rPr>
        <w:t>,</w:t>
      </w:r>
      <w:r w:rsidRPr="00610A4B">
        <w:rPr>
          <w:rFonts w:eastAsiaTheme="minorHAnsi"/>
          <w:color w:val="auto"/>
          <w:sz w:val="26"/>
          <w:szCs w:val="26"/>
        </w:rPr>
        <w:t xml:space="preserve"> свидетельствует о наличии хозяйственного спора, возникшего между ГУП «Организатор перевозок» и Общиной, как самоуправляемой организацией. </w:t>
      </w:r>
    </w:p>
    <w:p w:rsidR="00365F57" w:rsidRPr="00610A4B" w:rsidRDefault="00365F57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>В исковом заявлении были заявлены требования «Рассмотреть дело с участием арбитражных заседателей», которое не является требованием искового характера, а относится к ведению организации судебного разбирательства.</w:t>
      </w:r>
    </w:p>
    <w:p w:rsidR="00365F57" w:rsidRPr="00610A4B" w:rsidRDefault="008207EB" w:rsidP="00610A4B">
      <w:pPr>
        <w:pStyle w:val="a4"/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>В качестве исковых требований были выставлены следующие требования:</w:t>
      </w:r>
    </w:p>
    <w:p w:rsidR="008207EB" w:rsidRPr="00610A4B" w:rsidRDefault="008207EB" w:rsidP="00610A4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>признать ничтожное Постановление ААМ № 243974 по делу об административных правонарушениях недействительным и отменить его;</w:t>
      </w:r>
    </w:p>
    <w:p w:rsidR="008207EB" w:rsidRPr="00610A4B" w:rsidRDefault="00E13207" w:rsidP="00610A4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 xml:space="preserve">Признать незаконным решение Департамента транспорта и развития дорожно-транспортной инфраструктуры города Москвы (далее Департамент) насильственно принудить Аборигена Руси Р.Ю. </w:t>
      </w:r>
      <w:proofErr w:type="spellStart"/>
      <w:r w:rsidRPr="00610A4B">
        <w:rPr>
          <w:rFonts w:eastAsiaTheme="minorHAnsi"/>
          <w:color w:val="auto"/>
          <w:sz w:val="26"/>
          <w:szCs w:val="26"/>
        </w:rPr>
        <w:t>Латушкина</w:t>
      </w:r>
      <w:proofErr w:type="spellEnd"/>
      <w:r w:rsidRPr="00610A4B">
        <w:rPr>
          <w:rFonts w:eastAsiaTheme="minorHAnsi"/>
          <w:color w:val="auto"/>
          <w:sz w:val="26"/>
          <w:szCs w:val="26"/>
        </w:rPr>
        <w:t xml:space="preserve"> участвовать в экономической деятельности Метрополии и использовать иностранную валюту (Билет Банка России) эмиссия которых находится в ведении США.</w:t>
      </w:r>
    </w:p>
    <w:p w:rsidR="00E13207" w:rsidRPr="00610A4B" w:rsidRDefault="00E13207" w:rsidP="00610A4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rPr>
          <w:rFonts w:eastAsiaTheme="minorHAnsi"/>
          <w:color w:val="auto"/>
          <w:sz w:val="26"/>
          <w:szCs w:val="26"/>
        </w:rPr>
      </w:pPr>
      <w:r w:rsidRPr="00610A4B">
        <w:rPr>
          <w:rFonts w:eastAsiaTheme="minorHAnsi"/>
          <w:color w:val="auto"/>
          <w:sz w:val="26"/>
          <w:szCs w:val="26"/>
        </w:rPr>
        <w:t>Признать незаконным решение, действие (бездействие) Метрополии ввести фашистскую религиозную идеологию с использованием ФССП РФ и ФСИН РФ для ведения экономической деятельности.</w:t>
      </w:r>
    </w:p>
    <w:p w:rsidR="00076C1B" w:rsidRDefault="008207E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Поскольку  судья не понимает сути заявленных требований, </w:t>
      </w:r>
      <w:proofErr w:type="gramStart"/>
      <w:r w:rsidR="00790253">
        <w:rPr>
          <w:rFonts w:eastAsiaTheme="minorHAnsi"/>
          <w:color w:val="auto"/>
          <w:sz w:val="26"/>
          <w:szCs w:val="26"/>
          <w:lang w:val="ru-RU"/>
        </w:rPr>
        <w:t>вынуждена</w:t>
      </w:r>
      <w:proofErr w:type="gramEnd"/>
      <w:r w:rsidR="00790253">
        <w:rPr>
          <w:rFonts w:eastAsiaTheme="minorHAnsi"/>
          <w:color w:val="auto"/>
          <w:sz w:val="26"/>
          <w:szCs w:val="26"/>
          <w:lang w:val="ru-RU"/>
        </w:rPr>
        <w:t xml:space="preserve"> дать разъяснение и уточнить исковые требования.</w:t>
      </w:r>
    </w:p>
    <w:p w:rsidR="00790253" w:rsidRPr="00610A4B" w:rsidRDefault="00790253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</w:p>
    <w:p w:rsidR="00076C1B" w:rsidRPr="00610A4B" w:rsidRDefault="00076C1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Обжалуемое Постановление было вынесено на основании Кодексов </w:t>
      </w: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об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административных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правонарушений города Москвы  и Российской Федерации.</w:t>
      </w:r>
    </w:p>
    <w:p w:rsidR="00076C1B" w:rsidRPr="00610A4B" w:rsidRDefault="00076C1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Постановление содержало сведения о методах обжалования Постановления путем подачи жалобы в Арбитражный суд.</w:t>
      </w:r>
    </w:p>
    <w:p w:rsidR="00076C1B" w:rsidRPr="00610A4B" w:rsidRDefault="00076C1B" w:rsidP="00F82862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Поэтому предъявление 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в Арбитражный суд города Москвы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иска к должностному </w:t>
      </w: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лицу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Исполняющему обязанности начальника 7-го отдела КППММ и ММТС Департамента транспорта и развития дорожно-транспортной  инфраструктуры города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 Москвы «Организатор перевозок»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В.И.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Замалетдинов</w:t>
      </w:r>
      <w:r w:rsidR="00F82862">
        <w:rPr>
          <w:rFonts w:eastAsiaTheme="minorHAnsi"/>
          <w:color w:val="auto"/>
          <w:sz w:val="26"/>
          <w:szCs w:val="26"/>
          <w:lang w:val="ru-RU"/>
        </w:rPr>
        <w:t>у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(ИНН 7710660149) обоснованы самим Постановлением.</w:t>
      </w:r>
    </w:p>
    <w:p w:rsidR="008207EB" w:rsidRPr="00610A4B" w:rsidRDefault="00076C1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Департамент транспорта и развития находится в ведомственной зависимости от Правительства города Москвы и мэра города Москвы С.С.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Собянина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, которые наделили В.И.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Замалетдинова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полномочия</w:t>
      </w:r>
      <w:r w:rsidR="00F82862">
        <w:rPr>
          <w:rFonts w:eastAsiaTheme="minorHAnsi"/>
          <w:color w:val="auto"/>
          <w:sz w:val="26"/>
          <w:szCs w:val="26"/>
          <w:lang w:val="ru-RU"/>
        </w:rPr>
        <w:t>ми, а потому предъявление иска к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Правительству города Моск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вы и мэру города Москвы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признать Постан</w:t>
      </w:r>
      <w:r w:rsidR="00F82862">
        <w:rPr>
          <w:rFonts w:eastAsiaTheme="minorHAnsi"/>
          <w:color w:val="auto"/>
          <w:sz w:val="26"/>
          <w:szCs w:val="26"/>
          <w:lang w:val="ru-RU"/>
        </w:rPr>
        <w:t>овление незаконным затрагивает коммерческие  интересы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города Москвы и мэра города Москвы.</w:t>
      </w:r>
    </w:p>
    <w:p w:rsidR="00F82862" w:rsidRDefault="00076C1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Кроме того Кодекс об административных правонарушениях города Москвы был принят московской городской Думой и подписан мэром города Москвы. </w:t>
      </w:r>
    </w:p>
    <w:p w:rsidR="00076C1B" w:rsidRPr="00610A4B" w:rsidRDefault="00F82862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 xml:space="preserve">Отмена </w:t>
      </w:r>
      <w:r w:rsidR="00076C1B" w:rsidRPr="00610A4B">
        <w:rPr>
          <w:rFonts w:eastAsiaTheme="minorHAnsi"/>
          <w:color w:val="auto"/>
          <w:sz w:val="26"/>
          <w:szCs w:val="26"/>
          <w:lang w:val="ru-RU"/>
        </w:rPr>
        <w:t xml:space="preserve">Постановления </w:t>
      </w:r>
      <w:r>
        <w:rPr>
          <w:rFonts w:eastAsiaTheme="minorHAnsi"/>
          <w:color w:val="auto"/>
          <w:sz w:val="26"/>
          <w:szCs w:val="26"/>
          <w:lang w:val="ru-RU"/>
        </w:rPr>
        <w:t>по</w:t>
      </w:r>
      <w:r w:rsidR="00076C1B" w:rsidRPr="00610A4B">
        <w:rPr>
          <w:rFonts w:eastAsiaTheme="minorHAnsi"/>
          <w:color w:val="auto"/>
          <w:sz w:val="26"/>
          <w:szCs w:val="26"/>
          <w:lang w:val="ru-RU"/>
        </w:rPr>
        <w:t xml:space="preserve">ставит под сомнение законность введения на территории </w:t>
      </w:r>
      <w:proofErr w:type="gramStart"/>
      <w:r w:rsidR="00076C1B" w:rsidRPr="00610A4B">
        <w:rPr>
          <w:rFonts w:eastAsiaTheme="minorHAnsi"/>
          <w:color w:val="auto"/>
          <w:sz w:val="26"/>
          <w:szCs w:val="26"/>
          <w:lang w:val="ru-RU"/>
        </w:rPr>
        <w:t>города Москвы Кодекса города Москвы</w:t>
      </w:r>
      <w:proofErr w:type="gramEnd"/>
      <w:r w:rsidR="00076C1B" w:rsidRPr="00610A4B">
        <w:rPr>
          <w:rFonts w:eastAsiaTheme="minorHAnsi"/>
          <w:color w:val="auto"/>
          <w:sz w:val="26"/>
          <w:szCs w:val="26"/>
          <w:lang w:val="ru-RU"/>
        </w:rPr>
        <w:t xml:space="preserve"> об административных правонарушениях, а потому привлечение московской городской Думы и мэра города Москвы законно и обоснованно.</w:t>
      </w:r>
    </w:p>
    <w:p w:rsidR="00F82862" w:rsidRDefault="00076C1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lastRenderedPageBreak/>
        <w:t xml:space="preserve">Кодексы об административных правонарушениях города  Москвы и Российской Федерации составлены 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в коммерческих интересах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узкой группой лиц в отношении неопределенного круга лиц, (а значит и в отношении Р.Ю.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="00F82862">
        <w:rPr>
          <w:rFonts w:eastAsiaTheme="minorHAnsi"/>
          <w:color w:val="auto"/>
          <w:sz w:val="26"/>
          <w:szCs w:val="26"/>
          <w:lang w:val="ru-RU"/>
        </w:rPr>
        <w:t xml:space="preserve"> и Общины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), </w:t>
      </w:r>
      <w:r w:rsidR="00F82862">
        <w:rPr>
          <w:rFonts w:eastAsiaTheme="minorHAnsi"/>
          <w:color w:val="auto"/>
          <w:sz w:val="26"/>
          <w:szCs w:val="26"/>
          <w:lang w:val="ru-RU"/>
        </w:rPr>
        <w:t>поэ</w:t>
      </w:r>
      <w:r w:rsidRPr="00610A4B">
        <w:rPr>
          <w:rFonts w:eastAsiaTheme="minorHAnsi"/>
          <w:color w:val="auto"/>
          <w:sz w:val="26"/>
          <w:szCs w:val="26"/>
          <w:lang w:val="ru-RU"/>
        </w:rPr>
        <w:t>то</w:t>
      </w:r>
      <w:r w:rsidR="00F82862">
        <w:rPr>
          <w:rFonts w:eastAsiaTheme="minorHAnsi"/>
          <w:color w:val="auto"/>
          <w:sz w:val="26"/>
          <w:szCs w:val="26"/>
          <w:lang w:val="ru-RU"/>
        </w:rPr>
        <w:t>му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истица рассматривает Кодексы в качестве решений чрезвычайных судов, организованных законодательными органами власти Российской Федерации в отношении аборигенов. Данные решения незаконны, поскольку только в рабовладельческом обществе узкая группа лиц наделена правом </w:t>
      </w: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выносить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решения в отношении рабов и применять к ним любые санкции. </w:t>
      </w:r>
    </w:p>
    <w:p w:rsidR="00F82862" w:rsidRDefault="00F82862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u w:val="single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>Обжалуемое Постановление вынесено на основании</w:t>
      </w:r>
      <w:r w:rsidR="00076C1B" w:rsidRPr="00610A4B">
        <w:rPr>
          <w:rFonts w:eastAsiaTheme="minorHAnsi"/>
          <w:color w:val="auto"/>
          <w:sz w:val="26"/>
          <w:szCs w:val="26"/>
          <w:lang w:val="ru-RU"/>
        </w:rPr>
        <w:t xml:space="preserve"> Кодексов Российской Федерации и Москвы</w:t>
      </w:r>
      <w:r>
        <w:rPr>
          <w:rFonts w:eastAsiaTheme="minorHAnsi"/>
          <w:color w:val="auto"/>
          <w:sz w:val="26"/>
          <w:szCs w:val="26"/>
          <w:lang w:val="ru-RU"/>
        </w:rPr>
        <w:t xml:space="preserve"> и это стало</w:t>
      </w:r>
      <w:r w:rsidR="00076C1B" w:rsidRPr="00610A4B">
        <w:rPr>
          <w:rFonts w:eastAsiaTheme="minorHAnsi"/>
          <w:color w:val="auto"/>
          <w:sz w:val="26"/>
          <w:szCs w:val="26"/>
          <w:lang w:val="ru-RU"/>
        </w:rPr>
        <w:t xml:space="preserve"> причиной привлечения в качестве ответчиков руководителей </w:t>
      </w:r>
      <w:r w:rsidR="00E8034F" w:rsidRPr="00610A4B">
        <w:rPr>
          <w:rFonts w:eastAsiaTheme="minorHAnsi"/>
          <w:color w:val="auto"/>
          <w:sz w:val="26"/>
          <w:szCs w:val="26"/>
          <w:lang w:val="ru-RU"/>
        </w:rPr>
        <w:t>фракций, составляющих структуру Государственной Думы Российской Федераци</w:t>
      </w:r>
      <w:r w:rsidR="00E8034F" w:rsidRPr="00F82862">
        <w:rPr>
          <w:rFonts w:eastAsiaTheme="minorHAnsi"/>
          <w:color w:val="auto"/>
          <w:sz w:val="26"/>
          <w:szCs w:val="26"/>
          <w:lang w:val="ru-RU"/>
        </w:rPr>
        <w:t>и.</w:t>
      </w:r>
      <w:r w:rsidR="00E8034F" w:rsidRPr="00E445AF">
        <w:rPr>
          <w:rFonts w:eastAsiaTheme="minorHAnsi"/>
          <w:color w:val="auto"/>
          <w:sz w:val="26"/>
          <w:szCs w:val="26"/>
          <w:u w:val="single"/>
          <w:lang w:val="ru-RU"/>
        </w:rPr>
        <w:t xml:space="preserve"> </w:t>
      </w:r>
    </w:p>
    <w:p w:rsidR="00076C1B" w:rsidRPr="00610A4B" w:rsidRDefault="00E8034F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F82862">
        <w:rPr>
          <w:rFonts w:eastAsiaTheme="minorHAnsi"/>
          <w:color w:val="auto"/>
          <w:sz w:val="26"/>
          <w:szCs w:val="26"/>
          <w:lang w:val="ru-RU"/>
        </w:rPr>
        <w:t>Отмена обжалуемого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Постановления затрагивает 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коммерческие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интересы 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Государственной Думы РФ и московской городской Думы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в вопросе вынесения законов в отношении неопределенной группы лиц.</w:t>
      </w:r>
    </w:p>
    <w:p w:rsidR="00DA2812" w:rsidRPr="00610A4B" w:rsidRDefault="00E8034F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Член комитета ГД РФ по бюджету и налогам Е.А. Федоров привлечен в качестве третьего лица на стороне истца по причине того, что именно он стал активным помощником лидера Национально-освободительного движения В.В. Путина от колониального и оккупационного режима. Именно Е.А. Федоров заявляет через СМИ и Интернет о наличии в России оккупационного режима США, Великобритании, Германии и Италии. </w:t>
      </w:r>
      <w:r w:rsidR="00DA2812" w:rsidRPr="00610A4B">
        <w:rPr>
          <w:rFonts w:eastAsiaTheme="minorHAnsi"/>
          <w:color w:val="auto"/>
          <w:sz w:val="26"/>
          <w:szCs w:val="26"/>
          <w:lang w:val="ru-RU"/>
        </w:rPr>
        <w:t xml:space="preserve">Истцу от  третьего лица Е.А. Федорова стало известно о том, что Метрополия в лице США, Великобритании, Германии и Италии действует через Центральный Банк России, Государственную Думу Российской Федерации, Правительство Российской Федерации, Правительство города Москвы, </w:t>
      </w:r>
    </w:p>
    <w:p w:rsidR="00E8034F" w:rsidRPr="00610A4B" w:rsidRDefault="00E8034F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Истец полагает, что суд может вынесенным решением нарушить права Е.А. Федорова, которому лидер национально-освободительного движения В.В. Путин поручил провести организационные работы по освобождению России от оккупантов в лице США, Великобритании, Италии и Германии. При таких обстоятельствах судебное решение об отмене Постановления затрагивает коммерческие интересы Метрополии в лице США, Великобритании, Германии и Италии</w:t>
      </w:r>
      <w:r w:rsidR="00DA2812" w:rsidRPr="00610A4B">
        <w:rPr>
          <w:rFonts w:eastAsiaTheme="minorHAnsi"/>
          <w:color w:val="auto"/>
          <w:sz w:val="26"/>
          <w:szCs w:val="26"/>
          <w:lang w:val="ru-RU"/>
        </w:rPr>
        <w:t>, а также национальные интересы лиц, принявших участие в организации национально освободительного движения в России (Е.А. Федоров, В.В. Путин и иные).</w:t>
      </w:r>
    </w:p>
    <w:p w:rsidR="00DA2812" w:rsidRPr="00610A4B" w:rsidRDefault="00DA2812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ab/>
        <w:t xml:space="preserve">Вышеперечисленным ответчикам личные данные об аборигене Р.Ю.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Латушкине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поступили из МВД РФ, ФМС РФ и </w:t>
      </w:r>
      <w:proofErr w:type="spellStart"/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и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>.о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>. судьи З.Н. Поповой. Поэтому истица привле</w:t>
      </w:r>
      <w:r w:rsidR="008556D2">
        <w:rPr>
          <w:rFonts w:eastAsiaTheme="minorHAnsi"/>
          <w:color w:val="auto"/>
          <w:sz w:val="26"/>
          <w:szCs w:val="26"/>
          <w:lang w:val="ru-RU"/>
        </w:rPr>
        <w:t xml:space="preserve">кает МВД РФ, ФМС РФ и </w:t>
      </w:r>
      <w:proofErr w:type="spellStart"/>
      <w:proofErr w:type="gramStart"/>
      <w:r w:rsidR="008556D2">
        <w:rPr>
          <w:rFonts w:eastAsiaTheme="minorHAnsi"/>
          <w:color w:val="auto"/>
          <w:sz w:val="26"/>
          <w:szCs w:val="26"/>
          <w:lang w:val="ru-RU"/>
        </w:rPr>
        <w:t>и</w:t>
      </w:r>
      <w:proofErr w:type="gramEnd"/>
      <w:r w:rsidR="008556D2">
        <w:rPr>
          <w:rFonts w:eastAsiaTheme="minorHAnsi"/>
          <w:color w:val="auto"/>
          <w:sz w:val="26"/>
          <w:szCs w:val="26"/>
          <w:lang w:val="ru-RU"/>
        </w:rPr>
        <w:t>.о</w:t>
      </w:r>
      <w:proofErr w:type="spellEnd"/>
      <w:r w:rsidR="008556D2">
        <w:rPr>
          <w:rFonts w:eastAsiaTheme="minorHAnsi"/>
          <w:color w:val="auto"/>
          <w:sz w:val="26"/>
          <w:szCs w:val="26"/>
          <w:lang w:val="ru-RU"/>
        </w:rPr>
        <w:t>. судью З.Н. Попову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в качестве соответчиков , как лиц з</w:t>
      </w:r>
      <w:r w:rsidR="00D4441E" w:rsidRPr="00610A4B">
        <w:rPr>
          <w:rFonts w:eastAsiaTheme="minorHAnsi"/>
          <w:color w:val="auto"/>
          <w:sz w:val="26"/>
          <w:szCs w:val="26"/>
          <w:lang w:val="ru-RU"/>
        </w:rPr>
        <w:t>аинтересованных в решении суда относительно оспариваемого Постановления.</w:t>
      </w:r>
    </w:p>
    <w:p w:rsidR="00D4441E" w:rsidRPr="00610A4B" w:rsidRDefault="00D4441E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ab/>
        <w:t xml:space="preserve">Свидетелями по делу об участии Метрополии в управлении территорией, собственностью Р.Ю.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и самим Р.Ю.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Латушкиным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являются: Горбачёв Михаил Сергеевич, Герман Львович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Стерлигов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, Эдвард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Сноуден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>. Показания</w:t>
      </w:r>
      <w:r w:rsidR="00F82862">
        <w:rPr>
          <w:rFonts w:eastAsiaTheme="minorHAnsi"/>
          <w:color w:val="auto"/>
          <w:sz w:val="26"/>
          <w:szCs w:val="26"/>
          <w:lang w:val="ru-RU"/>
        </w:rPr>
        <w:t>,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которые могут дать свидетели не могут быть предметом исследования на данном этапе судебного разбирательства.</w:t>
      </w:r>
    </w:p>
    <w:p w:rsidR="00E8034F" w:rsidRPr="00610A4B" w:rsidRDefault="00D4441E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ab/>
        <w:t xml:space="preserve">Федеральная Служба Судебных Приставов РФ является органом власти, на который возложен </w:t>
      </w: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контроль за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исполнением Постановления, вынесенного в отнош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ении Р.Ю. </w:t>
      </w:r>
      <w:proofErr w:type="spellStart"/>
      <w:r w:rsidR="00F82862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="00F82862">
        <w:rPr>
          <w:rFonts w:eastAsiaTheme="minorHAnsi"/>
          <w:color w:val="auto"/>
          <w:sz w:val="26"/>
          <w:szCs w:val="26"/>
          <w:lang w:val="ru-RU"/>
        </w:rPr>
        <w:t xml:space="preserve">. Это стало причиной предъявления истицей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особ</w:t>
      </w:r>
      <w:r w:rsidR="00632920" w:rsidRPr="00610A4B">
        <w:rPr>
          <w:rFonts w:eastAsiaTheme="minorHAnsi"/>
          <w:color w:val="auto"/>
          <w:sz w:val="26"/>
          <w:szCs w:val="26"/>
          <w:lang w:val="ru-RU"/>
        </w:rPr>
        <w:t>ы</w:t>
      </w:r>
      <w:r w:rsidR="00F82862">
        <w:rPr>
          <w:rFonts w:eastAsiaTheme="minorHAnsi"/>
          <w:color w:val="auto"/>
          <w:sz w:val="26"/>
          <w:szCs w:val="26"/>
          <w:lang w:val="ru-RU"/>
        </w:rPr>
        <w:t>х исковых требований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к ФССП РФ и Межведомственной комиссии по противодействию экстреми</w:t>
      </w:r>
      <w:r w:rsidR="00F82862">
        <w:rPr>
          <w:rFonts w:eastAsiaTheme="minorHAnsi"/>
          <w:color w:val="auto"/>
          <w:sz w:val="26"/>
          <w:szCs w:val="26"/>
          <w:lang w:val="ru-RU"/>
        </w:rPr>
        <w:t>зму в Российской Федерации. Исти</w:t>
      </w:r>
      <w:r w:rsidRPr="00610A4B">
        <w:rPr>
          <w:rFonts w:eastAsiaTheme="minorHAnsi"/>
          <w:color w:val="auto"/>
          <w:sz w:val="26"/>
          <w:szCs w:val="26"/>
          <w:lang w:val="ru-RU"/>
        </w:rPr>
        <w:t>ц</w:t>
      </w:r>
      <w:r w:rsidR="00F82862">
        <w:rPr>
          <w:rFonts w:eastAsiaTheme="minorHAnsi"/>
          <w:color w:val="auto"/>
          <w:sz w:val="26"/>
          <w:szCs w:val="26"/>
          <w:lang w:val="ru-RU"/>
        </w:rPr>
        <w:t>а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указывает суду на то, что ФССП РФ </w:t>
      </w:r>
      <w:r w:rsidR="00632920" w:rsidRPr="00610A4B">
        <w:rPr>
          <w:rFonts w:eastAsiaTheme="minorHAnsi"/>
          <w:color w:val="auto"/>
          <w:sz w:val="26"/>
          <w:szCs w:val="26"/>
          <w:lang w:val="ru-RU"/>
        </w:rPr>
        <w:t xml:space="preserve">в своей эмблеме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использует </w:t>
      </w:r>
      <w:r w:rsidR="00632920" w:rsidRPr="00610A4B">
        <w:rPr>
          <w:rFonts w:eastAsiaTheme="minorHAnsi"/>
          <w:color w:val="auto"/>
          <w:sz w:val="26"/>
          <w:szCs w:val="26"/>
          <w:lang w:val="ru-RU"/>
        </w:rPr>
        <w:t xml:space="preserve">символы Фашизма в виде </w:t>
      </w:r>
      <w:proofErr w:type="spellStart"/>
      <w:r w:rsidR="00632920" w:rsidRPr="00610A4B">
        <w:rPr>
          <w:rFonts w:eastAsiaTheme="minorHAnsi"/>
          <w:color w:val="auto"/>
          <w:sz w:val="26"/>
          <w:szCs w:val="26"/>
          <w:lang w:val="ru-RU"/>
        </w:rPr>
        <w:t>ликторского</w:t>
      </w:r>
      <w:proofErr w:type="spellEnd"/>
      <w:r w:rsidR="00632920" w:rsidRPr="00610A4B">
        <w:rPr>
          <w:rFonts w:eastAsiaTheme="minorHAnsi"/>
          <w:color w:val="auto"/>
          <w:sz w:val="26"/>
          <w:szCs w:val="26"/>
          <w:lang w:val="ru-RU"/>
        </w:rPr>
        <w:t xml:space="preserve"> пу</w:t>
      </w:r>
      <w:r w:rsidR="008556D2">
        <w:rPr>
          <w:rFonts w:eastAsiaTheme="minorHAnsi"/>
          <w:color w:val="auto"/>
          <w:sz w:val="26"/>
          <w:szCs w:val="26"/>
          <w:lang w:val="ru-RU"/>
        </w:rPr>
        <w:t>ч</w:t>
      </w:r>
      <w:r w:rsidR="00632920" w:rsidRPr="00610A4B">
        <w:rPr>
          <w:rFonts w:eastAsiaTheme="minorHAnsi"/>
          <w:color w:val="auto"/>
          <w:sz w:val="26"/>
          <w:szCs w:val="26"/>
          <w:lang w:val="ru-RU"/>
        </w:rPr>
        <w:t xml:space="preserve">ка/фасции. </w:t>
      </w:r>
      <w:proofErr w:type="spellStart"/>
      <w:r w:rsidR="00632920" w:rsidRPr="00610A4B">
        <w:rPr>
          <w:rFonts w:eastAsiaTheme="minorHAnsi"/>
          <w:color w:val="auto"/>
          <w:sz w:val="26"/>
          <w:szCs w:val="26"/>
          <w:lang w:val="ru-RU"/>
        </w:rPr>
        <w:t>Ликторский</w:t>
      </w:r>
      <w:proofErr w:type="spellEnd"/>
      <w:r w:rsidR="00632920" w:rsidRPr="00610A4B">
        <w:rPr>
          <w:rFonts w:eastAsiaTheme="minorHAnsi"/>
          <w:color w:val="auto"/>
          <w:sz w:val="26"/>
          <w:szCs w:val="26"/>
          <w:lang w:val="ru-RU"/>
        </w:rPr>
        <w:t xml:space="preserve"> пучок/Фасции Нюрнбергским трибуналом признаны преступными, о чём имеется Постановление Верховного Суда Российской Федерации.</w:t>
      </w:r>
      <w:r w:rsidR="00132B99" w:rsidRPr="00610A4B">
        <w:rPr>
          <w:rFonts w:eastAsiaTheme="minorHAnsi"/>
          <w:color w:val="auto"/>
          <w:sz w:val="26"/>
          <w:szCs w:val="26"/>
          <w:lang w:val="ru-RU"/>
        </w:rPr>
        <w:t xml:space="preserve"> Присвоение себе </w:t>
      </w:r>
      <w:r w:rsidR="00132B99" w:rsidRPr="00610A4B">
        <w:rPr>
          <w:rFonts w:eastAsiaTheme="minorHAnsi"/>
          <w:color w:val="auto"/>
          <w:sz w:val="26"/>
          <w:szCs w:val="26"/>
          <w:lang w:val="ru-RU"/>
        </w:rPr>
        <w:lastRenderedPageBreak/>
        <w:t xml:space="preserve">определенных символов несет в себе обязанности принятия на себя исполнения требований и задач, которые несут в себе символы. </w:t>
      </w:r>
    </w:p>
    <w:p w:rsidR="00632920" w:rsidRPr="00610A4B" w:rsidRDefault="00632920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Согласно общепризнанным нормам использования гербов и символов ФССП РФ приняла на себя </w:t>
      </w:r>
      <w:r w:rsidR="00132B99" w:rsidRPr="00610A4B">
        <w:rPr>
          <w:rFonts w:eastAsiaTheme="minorHAnsi"/>
          <w:color w:val="auto"/>
          <w:sz w:val="26"/>
          <w:szCs w:val="26"/>
          <w:lang w:val="ru-RU"/>
        </w:rPr>
        <w:t>исполнение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функций и задач фашистской организации.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Контроль за</w:t>
      </w:r>
      <w:proofErr w:type="gram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тем, чтобы на оккупированных территориях не совершались преступления против человечества, геноцид, установление рабства несут на себе ООН, Международный Прокурор и Парламентская Ассамблея Совета Европы.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Истица указывает суду на то, что видит стройную систему организации привлечения аборигенов Руси к обогащению Метрополии за счет аборигенов Руси.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Метрополия, совершившая оккупацию территории СССР, организовала колониальные режимы на территории пятнадцати Республик.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Центральный Банк Российской Федерации является органом, через который Метрополия осуществляет финансирование должностных лиц, формирование органов Метрополии для устано</w:t>
      </w:r>
      <w:r w:rsidR="00F82862">
        <w:rPr>
          <w:rFonts w:eastAsiaTheme="minorHAnsi"/>
          <w:color w:val="auto"/>
          <w:sz w:val="26"/>
          <w:szCs w:val="26"/>
          <w:lang w:val="ru-RU"/>
        </w:rPr>
        <w:t xml:space="preserve">вления рабовладельческого строя, составления законодательных, нормативных и ненормативных актов в отношении Р.Ю. </w:t>
      </w:r>
      <w:proofErr w:type="spellStart"/>
      <w:r w:rsidR="00F82862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="00F82862">
        <w:rPr>
          <w:rFonts w:eastAsiaTheme="minorHAnsi"/>
          <w:color w:val="auto"/>
          <w:sz w:val="26"/>
          <w:szCs w:val="26"/>
          <w:lang w:val="ru-RU"/>
        </w:rPr>
        <w:t xml:space="preserve"> как аборигена Руси и Общины коренных народов Руси московского региона.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Ситуация при которой Государственная Дума РФ выносит решение в виде закона, который обязаны исполнять миллионы граждан и не граждан России доказывает существование рабовладельческого строя в России.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Насильственный отъем денежных средств через взыскание штрафов с аборигенов Руси является доказательством установленного в России рабовладельческого строя.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Вынесение Постановления ГУП «организатор перевозок» в отношении </w:t>
      </w:r>
      <w:r w:rsidR="007A2900" w:rsidRPr="00610A4B">
        <w:rPr>
          <w:rFonts w:eastAsiaTheme="minorHAnsi"/>
          <w:color w:val="auto"/>
          <w:sz w:val="26"/>
          <w:szCs w:val="26"/>
          <w:lang w:val="ru-RU"/>
        </w:rPr>
        <w:t xml:space="preserve">Р.Ю. </w:t>
      </w:r>
      <w:proofErr w:type="spellStart"/>
      <w:r w:rsidR="007A2900" w:rsidRPr="00610A4B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="007A2900" w:rsidRPr="00610A4B">
        <w:rPr>
          <w:rFonts w:eastAsiaTheme="minorHAnsi"/>
          <w:color w:val="auto"/>
          <w:sz w:val="26"/>
          <w:szCs w:val="26"/>
          <w:lang w:val="ru-RU"/>
        </w:rPr>
        <w:t xml:space="preserve"> (а исходя из обычаев делового оборота, в отношении  Общины) является доказательством того, что ГУП «Организатор перевозок» вмешивается в хозяйственную деятельность </w:t>
      </w:r>
      <w:r w:rsidR="00F82862">
        <w:rPr>
          <w:rFonts w:eastAsiaTheme="minorHAnsi"/>
          <w:color w:val="auto"/>
          <w:sz w:val="26"/>
          <w:szCs w:val="26"/>
          <w:lang w:val="ru-RU"/>
        </w:rPr>
        <w:t>Общины и аборигенов</w:t>
      </w:r>
      <w:r w:rsidR="007A2900" w:rsidRPr="00610A4B">
        <w:rPr>
          <w:rFonts w:eastAsiaTheme="minorHAnsi"/>
          <w:color w:val="auto"/>
          <w:sz w:val="26"/>
          <w:szCs w:val="26"/>
          <w:lang w:val="ru-RU"/>
        </w:rPr>
        <w:t xml:space="preserve">. </w:t>
      </w:r>
    </w:p>
    <w:p w:rsidR="007A2900" w:rsidRPr="00610A4B" w:rsidRDefault="007A2900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Правительство Москвы, действуя через ГУП «организатор перевозок» использует собственность 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Общины и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аборигенов: земельный участок, подземное пространство, электроэнергию, ресурсы и иную собственность аборигенов СССР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 и аборигенов Общины</w:t>
      </w:r>
      <w:r w:rsidRPr="00610A4B">
        <w:rPr>
          <w:rFonts w:eastAsiaTheme="minorHAnsi"/>
          <w:color w:val="auto"/>
          <w:sz w:val="26"/>
          <w:szCs w:val="26"/>
          <w:lang w:val="ru-RU"/>
        </w:rPr>
        <w:t>.</w:t>
      </w:r>
    </w:p>
    <w:p w:rsidR="00132B99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Рабовладельческий строй необходим Метрополии для обогащения.</w:t>
      </w:r>
    </w:p>
    <w:p w:rsidR="00790253" w:rsidRPr="00610A4B" w:rsidRDefault="00790253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>Обжалуемое Постановление является ненормативным актом органа власти, который входит в состав Правительства России.</w:t>
      </w:r>
    </w:p>
    <w:p w:rsidR="00132B99" w:rsidRPr="00610A4B" w:rsidRDefault="00132B99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Правительство города Москвы, Департамент транспорта </w:t>
      </w:r>
      <w:r w:rsidR="007A2900" w:rsidRPr="00610A4B">
        <w:rPr>
          <w:rFonts w:eastAsiaTheme="minorHAnsi"/>
          <w:color w:val="auto"/>
          <w:sz w:val="26"/>
          <w:szCs w:val="26"/>
          <w:lang w:val="ru-RU"/>
        </w:rPr>
        <w:t xml:space="preserve">и остальные ответчики выступили в качестве соучастников Метрополии, которые непосредственно заинтересованы в том, чтобы Постановление было признано судом обоснованным и/или в том, чтобы лишить Р.Ю. </w:t>
      </w:r>
      <w:proofErr w:type="spellStart"/>
      <w:r w:rsidR="007A2900" w:rsidRPr="00610A4B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="007A2900" w:rsidRPr="00610A4B">
        <w:rPr>
          <w:rFonts w:eastAsiaTheme="minorHAnsi"/>
          <w:color w:val="auto"/>
          <w:sz w:val="26"/>
          <w:szCs w:val="26"/>
          <w:lang w:val="ru-RU"/>
        </w:rPr>
        <w:t xml:space="preserve"> на защиту в суде.</w:t>
      </w:r>
    </w:p>
    <w:p w:rsidR="007A2900" w:rsidRPr="00610A4B" w:rsidRDefault="007A2900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На основании всего вышеизложенного </w:t>
      </w:r>
      <w:r w:rsidR="00790253">
        <w:rPr>
          <w:rFonts w:eastAsiaTheme="minorHAnsi"/>
          <w:color w:val="auto"/>
          <w:sz w:val="26"/>
          <w:szCs w:val="26"/>
          <w:lang w:val="ru-RU"/>
        </w:rPr>
        <w:t>и в</w:t>
      </w:r>
      <w:r w:rsidR="00790253" w:rsidRPr="00790253">
        <w:rPr>
          <w:rFonts w:eastAsiaTheme="minorHAnsi"/>
          <w:color w:val="auto"/>
          <w:sz w:val="26"/>
          <w:szCs w:val="26"/>
          <w:lang w:val="ru-RU"/>
        </w:rPr>
        <w:t xml:space="preserve">о исполнение требований судьи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прошу читать исковые требования в следующей редакции</w:t>
      </w:r>
      <w:r w:rsidR="00790253">
        <w:rPr>
          <w:rFonts w:eastAsiaTheme="minorHAnsi"/>
          <w:color w:val="auto"/>
          <w:sz w:val="26"/>
          <w:szCs w:val="26"/>
          <w:lang w:val="ru-RU"/>
        </w:rPr>
        <w:t xml:space="preserve"> </w:t>
      </w:r>
    </w:p>
    <w:p w:rsidR="007A2900" w:rsidRPr="00610A4B" w:rsidRDefault="007A2900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1.</w:t>
      </w:r>
      <w:r w:rsidRPr="00610A4B">
        <w:rPr>
          <w:rFonts w:eastAsiaTheme="minorHAnsi"/>
          <w:color w:val="auto"/>
          <w:sz w:val="26"/>
          <w:szCs w:val="26"/>
          <w:lang w:val="ru-RU"/>
        </w:rPr>
        <w:tab/>
        <w:t>Учитывая сложность дела рассмотреть дело с участием арбитражных заседателей;</w:t>
      </w:r>
    </w:p>
    <w:p w:rsidR="007A2900" w:rsidRPr="00610A4B" w:rsidRDefault="007A2900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2.</w:t>
      </w:r>
      <w:r w:rsidRPr="00610A4B">
        <w:rPr>
          <w:rFonts w:eastAsiaTheme="minorHAnsi"/>
          <w:color w:val="auto"/>
          <w:sz w:val="26"/>
          <w:szCs w:val="26"/>
          <w:lang w:val="ru-RU"/>
        </w:rPr>
        <w:tab/>
        <w:t xml:space="preserve">признать 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ненормативный акт исполнительного органа власти -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ничтожное Постановление ААМ № 243974 по делу об а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дминистративных правонарушениях,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недействительным и отменить его;</w:t>
      </w:r>
    </w:p>
    <w:p w:rsidR="00610A4B" w:rsidRPr="00610A4B" w:rsidRDefault="007A2900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3.</w:t>
      </w:r>
      <w:r w:rsidRPr="00610A4B">
        <w:rPr>
          <w:rFonts w:eastAsiaTheme="minorHAnsi"/>
          <w:color w:val="auto"/>
          <w:sz w:val="26"/>
          <w:szCs w:val="26"/>
          <w:lang w:val="ru-RU"/>
        </w:rPr>
        <w:tab/>
      </w:r>
      <w:r w:rsidR="00610A4B" w:rsidRPr="00610A4B">
        <w:rPr>
          <w:rFonts w:eastAsiaTheme="minorHAnsi"/>
          <w:color w:val="auto"/>
          <w:sz w:val="26"/>
          <w:szCs w:val="26"/>
          <w:lang w:val="ru-RU"/>
        </w:rPr>
        <w:t xml:space="preserve">Признать </w:t>
      </w:r>
      <w:r w:rsidR="002D4CCB">
        <w:rPr>
          <w:rFonts w:eastAsiaTheme="minorHAnsi"/>
          <w:color w:val="auto"/>
          <w:sz w:val="26"/>
          <w:szCs w:val="26"/>
          <w:lang w:val="ru-RU"/>
        </w:rPr>
        <w:t>организаторами</w:t>
      </w:r>
      <w:r w:rsidR="00610A4B" w:rsidRPr="00610A4B">
        <w:rPr>
          <w:rFonts w:eastAsiaTheme="minorHAnsi"/>
          <w:color w:val="auto"/>
          <w:sz w:val="26"/>
          <w:szCs w:val="26"/>
          <w:lang w:val="ru-RU"/>
        </w:rPr>
        <w:t xml:space="preserve"> принятия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 ненормативного акта -</w:t>
      </w:r>
      <w:r w:rsidR="00610A4B" w:rsidRPr="00610A4B">
        <w:rPr>
          <w:rFonts w:eastAsiaTheme="minorHAnsi"/>
          <w:color w:val="auto"/>
          <w:sz w:val="26"/>
          <w:szCs w:val="26"/>
          <w:lang w:val="ru-RU"/>
        </w:rPr>
        <w:t xml:space="preserve"> Постановления ААМ № 243974 по делу об административных правонарушениях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ответ</w:t>
      </w:r>
      <w:r w:rsidR="00610A4B" w:rsidRPr="00610A4B">
        <w:rPr>
          <w:rFonts w:eastAsiaTheme="minorHAnsi"/>
          <w:color w:val="auto"/>
          <w:sz w:val="26"/>
          <w:szCs w:val="26"/>
          <w:lang w:val="ru-RU"/>
        </w:rPr>
        <w:t>чиков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="00610A4B" w:rsidRPr="00610A4B">
        <w:rPr>
          <w:rFonts w:eastAsiaTheme="minorHAnsi"/>
          <w:color w:val="auto"/>
          <w:sz w:val="26"/>
          <w:szCs w:val="26"/>
          <w:lang w:val="ru-RU"/>
        </w:rPr>
        <w:t xml:space="preserve">в лице 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США,  </w:t>
      </w:r>
      <w:r w:rsidR="00610A4B" w:rsidRPr="00610A4B">
        <w:rPr>
          <w:rFonts w:eastAsiaTheme="minorHAnsi"/>
          <w:color w:val="auto"/>
          <w:sz w:val="26"/>
          <w:szCs w:val="26"/>
          <w:lang w:val="ru-RU"/>
        </w:rPr>
        <w:t>Великобритании, Германии, Италии;</w:t>
      </w:r>
    </w:p>
    <w:p w:rsidR="00610A4B" w:rsidRPr="00610A4B" w:rsidRDefault="00610A4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4. Признать соучастниками принятия 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ненормативного акта -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Постановления ААМ № 243974 по делу об административных правонарушениях соответчиков</w:t>
      </w:r>
      <w:r w:rsidR="002D4CCB">
        <w:rPr>
          <w:rFonts w:eastAsiaTheme="minorHAnsi"/>
          <w:color w:val="auto"/>
          <w:sz w:val="26"/>
          <w:szCs w:val="26"/>
          <w:lang w:val="ru-RU"/>
        </w:rPr>
        <w:t>: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proofErr w:type="gramStart"/>
      <w:r w:rsidRPr="00610A4B">
        <w:rPr>
          <w:rFonts w:eastAsiaTheme="minorHAnsi"/>
          <w:color w:val="auto"/>
          <w:sz w:val="26"/>
          <w:szCs w:val="26"/>
          <w:lang w:val="ru-RU"/>
        </w:rPr>
        <w:t>Председателя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="002D4CCB">
        <w:rPr>
          <w:rFonts w:eastAsiaTheme="minorHAnsi"/>
          <w:color w:val="auto"/>
          <w:sz w:val="26"/>
          <w:szCs w:val="26"/>
          <w:lang w:val="ru-RU"/>
        </w:rPr>
        <w:t>Правительства РФ Д.А. Медведева;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Председателя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Государственной Думы С.Е. Нарышкин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r w:rsidR="002D4CCB">
        <w:rPr>
          <w:rFonts w:eastAsiaTheme="minorHAnsi"/>
          <w:color w:val="auto"/>
          <w:sz w:val="26"/>
          <w:szCs w:val="26"/>
          <w:lang w:val="ru-RU"/>
        </w:rPr>
        <w:t>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Лидер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 партии ЛДПР В.В. Жириновского</w:t>
      </w:r>
      <w:r w:rsidR="002D4CCB">
        <w:rPr>
          <w:rFonts w:eastAsiaTheme="minorHAnsi"/>
          <w:color w:val="auto"/>
          <w:sz w:val="26"/>
          <w:szCs w:val="26"/>
          <w:lang w:val="ru-RU"/>
        </w:rPr>
        <w:t>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Лидер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партии КПРФ Г.А. Зюганов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r w:rsidR="002D4CCB">
        <w:rPr>
          <w:rFonts w:eastAsiaTheme="minorHAnsi"/>
          <w:color w:val="auto"/>
          <w:sz w:val="26"/>
          <w:szCs w:val="26"/>
          <w:lang w:val="ru-RU"/>
        </w:rPr>
        <w:t>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Лидер фракции «Единая Россия» Васильев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 В.А.</w:t>
      </w:r>
      <w:r w:rsidR="002D4CCB">
        <w:rPr>
          <w:rFonts w:eastAsiaTheme="minorHAnsi"/>
          <w:color w:val="auto"/>
          <w:sz w:val="26"/>
          <w:szCs w:val="26"/>
          <w:lang w:val="ru-RU"/>
        </w:rPr>
        <w:t>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Лидер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фракции 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lastRenderedPageBreak/>
        <w:t>«Справедливая Россия» С.М. Миронов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r w:rsidR="002D4CCB">
        <w:rPr>
          <w:rFonts w:eastAsiaTheme="minorHAnsi"/>
          <w:color w:val="auto"/>
          <w:sz w:val="26"/>
          <w:szCs w:val="26"/>
          <w:lang w:val="ru-RU"/>
        </w:rPr>
        <w:t>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Правительства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города Москвы, Мэр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города Москвы С.С. </w:t>
      </w:r>
      <w:proofErr w:type="spellStart"/>
      <w:r w:rsidR="00603A46" w:rsidRPr="00610A4B">
        <w:rPr>
          <w:rFonts w:eastAsiaTheme="minorHAnsi"/>
          <w:color w:val="auto"/>
          <w:sz w:val="26"/>
          <w:szCs w:val="26"/>
          <w:lang w:val="ru-RU"/>
        </w:rPr>
        <w:t>Собянин</w:t>
      </w:r>
      <w:r w:rsidRPr="00610A4B">
        <w:rPr>
          <w:rFonts w:eastAsiaTheme="minorHAnsi"/>
          <w:color w:val="auto"/>
          <w:sz w:val="26"/>
          <w:szCs w:val="26"/>
          <w:lang w:val="ru-RU"/>
        </w:rPr>
        <w:t>а</w:t>
      </w:r>
      <w:proofErr w:type="spellEnd"/>
      <w:r w:rsidR="002D4CCB">
        <w:rPr>
          <w:rFonts w:eastAsiaTheme="minorHAnsi"/>
          <w:color w:val="auto"/>
          <w:sz w:val="26"/>
          <w:szCs w:val="26"/>
          <w:lang w:val="ru-RU"/>
        </w:rPr>
        <w:t>;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Председателя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московского городской Думы В.М. Платонов</w:t>
      </w:r>
      <w:r w:rsidR="002D4CCB">
        <w:rPr>
          <w:rFonts w:eastAsiaTheme="minorHAnsi"/>
          <w:color w:val="auto"/>
          <w:sz w:val="26"/>
          <w:szCs w:val="26"/>
          <w:lang w:val="ru-RU"/>
        </w:rPr>
        <w:t>а;</w:t>
      </w:r>
      <w:proofErr w:type="gramEnd"/>
      <w:r w:rsidR="002D4CCB">
        <w:rPr>
          <w:rFonts w:eastAsiaTheme="minorHAnsi"/>
          <w:color w:val="auto"/>
          <w:sz w:val="26"/>
          <w:szCs w:val="26"/>
          <w:lang w:val="ru-RU"/>
        </w:rPr>
        <w:t xml:space="preserve"> Центральный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Банк России;</w:t>
      </w:r>
    </w:p>
    <w:p w:rsidR="00E445AF" w:rsidRPr="00610A4B" w:rsidRDefault="00610A4B" w:rsidP="00E445AF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>5.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Признать незаконным решение МВД РФ, ФМС РФ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передавать персональные данные об аборигене Р.Ю. </w:t>
      </w:r>
      <w:proofErr w:type="spellStart"/>
      <w:r w:rsidR="00603A46" w:rsidRPr="00610A4B">
        <w:rPr>
          <w:rFonts w:eastAsiaTheme="minorHAnsi"/>
          <w:color w:val="auto"/>
          <w:sz w:val="26"/>
          <w:szCs w:val="26"/>
          <w:lang w:val="ru-RU"/>
        </w:rPr>
        <w:t>Латушкине</w:t>
      </w:r>
      <w:proofErr w:type="spellEnd"/>
      <w:r w:rsidR="00603A46" w:rsidRPr="00610A4B">
        <w:rPr>
          <w:rFonts w:eastAsiaTheme="minorHAnsi"/>
          <w:color w:val="auto"/>
          <w:sz w:val="26"/>
          <w:szCs w:val="26"/>
          <w:lang w:val="ru-RU"/>
        </w:rPr>
        <w:t xml:space="preserve"> Метрополии </w:t>
      </w:r>
      <w:r w:rsidR="002D4CCB">
        <w:rPr>
          <w:rFonts w:eastAsiaTheme="minorHAnsi"/>
          <w:color w:val="auto"/>
          <w:sz w:val="26"/>
          <w:szCs w:val="26"/>
          <w:lang w:val="ru-RU"/>
        </w:rPr>
        <w:t xml:space="preserve">в лице ответчиков </w:t>
      </w:r>
      <w:r w:rsidR="00603A46" w:rsidRPr="00610A4B">
        <w:rPr>
          <w:rFonts w:eastAsiaTheme="minorHAnsi"/>
          <w:color w:val="auto"/>
          <w:sz w:val="26"/>
          <w:szCs w:val="26"/>
          <w:lang w:val="ru-RU"/>
        </w:rPr>
        <w:t>и сотрудникам Метрополии в лице соответчиков;</w:t>
      </w:r>
    </w:p>
    <w:p w:rsidR="00610A4B" w:rsidRPr="00610A4B" w:rsidRDefault="00610A4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6. Признать незаконным привлечение фашистской религиозной организации в лице ФССП </w:t>
      </w:r>
      <w:r w:rsidR="002878A0">
        <w:rPr>
          <w:rFonts w:eastAsiaTheme="minorHAnsi"/>
          <w:color w:val="auto"/>
          <w:sz w:val="26"/>
          <w:szCs w:val="26"/>
          <w:lang w:val="ru-RU"/>
        </w:rPr>
        <w:t xml:space="preserve">РФ </w:t>
      </w:r>
      <w:r w:rsidRPr="00610A4B">
        <w:rPr>
          <w:rFonts w:eastAsiaTheme="minorHAnsi"/>
          <w:color w:val="auto"/>
          <w:sz w:val="26"/>
          <w:szCs w:val="26"/>
          <w:lang w:val="ru-RU"/>
        </w:rPr>
        <w:t>к принудительному взысканию собственности аборигенов Руси;</w:t>
      </w:r>
    </w:p>
    <w:p w:rsidR="00610A4B" w:rsidRPr="00610A4B" w:rsidRDefault="00610A4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7. Признать незаконным вовлечение аборигена Руси Р.Ю.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к участию в финансовой деятельности Метрополии на территории СССР путем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обязания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Аборигена Р.Ю. </w:t>
      </w:r>
      <w:proofErr w:type="spellStart"/>
      <w:r w:rsidRPr="00610A4B">
        <w:rPr>
          <w:rFonts w:eastAsiaTheme="minorHAnsi"/>
          <w:color w:val="auto"/>
          <w:sz w:val="26"/>
          <w:szCs w:val="26"/>
          <w:lang w:val="ru-RU"/>
        </w:rPr>
        <w:t>Латушкина</w:t>
      </w:r>
      <w:proofErr w:type="spellEnd"/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использовать денежные знаки Метрополии;</w:t>
      </w:r>
    </w:p>
    <w:p w:rsidR="00610A4B" w:rsidRDefault="00610A4B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8. Признать незаконным вмешательство </w:t>
      </w:r>
      <w:r w:rsidR="00EC2306">
        <w:rPr>
          <w:rFonts w:eastAsiaTheme="minorHAnsi"/>
          <w:color w:val="auto"/>
          <w:sz w:val="26"/>
          <w:szCs w:val="26"/>
          <w:lang w:val="ru-RU"/>
        </w:rPr>
        <w:t xml:space="preserve">Метрополии через </w:t>
      </w:r>
      <w:proofErr w:type="gramStart"/>
      <w:r w:rsidR="00EC2306">
        <w:rPr>
          <w:rFonts w:eastAsiaTheme="minorHAnsi"/>
          <w:color w:val="auto"/>
          <w:sz w:val="26"/>
          <w:szCs w:val="26"/>
          <w:lang w:val="ru-RU"/>
        </w:rPr>
        <w:t>подчиненный</w:t>
      </w:r>
      <w:proofErr w:type="gramEnd"/>
      <w:r w:rsidR="00EC2306">
        <w:rPr>
          <w:rFonts w:eastAsiaTheme="minorHAnsi"/>
          <w:color w:val="auto"/>
          <w:sz w:val="26"/>
          <w:szCs w:val="26"/>
          <w:lang w:val="ru-RU"/>
        </w:rPr>
        <w:t xml:space="preserve"> ей хозяйствующий субъект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«город Москва»</w:t>
      </w:r>
      <w:r w:rsidR="00EC2306">
        <w:rPr>
          <w:rFonts w:eastAsiaTheme="minorHAnsi"/>
          <w:color w:val="auto"/>
          <w:sz w:val="26"/>
          <w:szCs w:val="26"/>
          <w:lang w:val="ru-RU"/>
        </w:rPr>
        <w:t xml:space="preserve"> и ГУП «организатор перевозок»</w:t>
      </w:r>
      <w:r w:rsidRPr="00610A4B">
        <w:rPr>
          <w:rFonts w:eastAsiaTheme="minorHAnsi"/>
          <w:color w:val="auto"/>
          <w:sz w:val="26"/>
          <w:szCs w:val="26"/>
          <w:lang w:val="ru-RU"/>
        </w:rPr>
        <w:t xml:space="preserve"> в хозяйственную деятельность общины Коренных Народов Руси московского региона</w:t>
      </w:r>
      <w:r w:rsidR="003A4DC1">
        <w:rPr>
          <w:rFonts w:eastAsiaTheme="minorHAnsi"/>
          <w:color w:val="auto"/>
          <w:sz w:val="26"/>
          <w:szCs w:val="26"/>
          <w:lang w:val="ru-RU"/>
        </w:rPr>
        <w:t>;</w:t>
      </w:r>
    </w:p>
    <w:p w:rsidR="00E445AF" w:rsidRDefault="00E445AF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>9</w:t>
      </w:r>
      <w:r w:rsidR="00790253">
        <w:rPr>
          <w:rFonts w:eastAsiaTheme="minorHAnsi"/>
          <w:color w:val="auto"/>
          <w:sz w:val="26"/>
          <w:szCs w:val="26"/>
          <w:lang w:val="ru-RU"/>
        </w:rPr>
        <w:t>.</w:t>
      </w:r>
      <w:r>
        <w:rPr>
          <w:rFonts w:eastAsiaTheme="minorHAnsi"/>
          <w:color w:val="auto"/>
          <w:sz w:val="26"/>
          <w:szCs w:val="26"/>
          <w:lang w:val="ru-RU"/>
        </w:rPr>
        <w:t xml:space="preserve"> Признать незаконным деятельность сотрудников Метрополии в лице </w:t>
      </w:r>
      <w:r w:rsidRPr="00E445AF">
        <w:rPr>
          <w:rFonts w:eastAsiaTheme="minorHAnsi"/>
          <w:color w:val="auto"/>
          <w:sz w:val="26"/>
          <w:szCs w:val="26"/>
          <w:lang w:val="ru-RU"/>
        </w:rPr>
        <w:t>судьи З.Н. Поповой</w:t>
      </w:r>
      <w:r w:rsidR="00790253">
        <w:rPr>
          <w:rFonts w:eastAsiaTheme="minorHAnsi"/>
          <w:color w:val="auto"/>
          <w:sz w:val="26"/>
          <w:szCs w:val="26"/>
          <w:lang w:val="ru-RU"/>
        </w:rPr>
        <w:t xml:space="preserve"> и </w:t>
      </w:r>
      <w:r w:rsidR="00790253" w:rsidRPr="00790253">
        <w:rPr>
          <w:rFonts w:eastAsiaTheme="minorHAnsi"/>
          <w:color w:val="auto"/>
          <w:sz w:val="26"/>
          <w:szCs w:val="26"/>
          <w:lang w:val="ru-RU"/>
        </w:rPr>
        <w:t>Ис</w:t>
      </w:r>
      <w:r w:rsidR="00790253">
        <w:rPr>
          <w:rFonts w:eastAsiaTheme="minorHAnsi"/>
          <w:color w:val="auto"/>
          <w:sz w:val="26"/>
          <w:szCs w:val="26"/>
          <w:lang w:val="ru-RU"/>
        </w:rPr>
        <w:t>полняющего</w:t>
      </w:r>
      <w:r w:rsidR="00790253" w:rsidRPr="00790253">
        <w:rPr>
          <w:rFonts w:eastAsiaTheme="minorHAnsi"/>
          <w:color w:val="auto"/>
          <w:sz w:val="26"/>
          <w:szCs w:val="26"/>
          <w:lang w:val="ru-RU"/>
        </w:rPr>
        <w:t xml:space="preserve"> обязанности нача</w:t>
      </w:r>
      <w:r w:rsidR="00790253">
        <w:rPr>
          <w:rFonts w:eastAsiaTheme="minorHAnsi"/>
          <w:color w:val="auto"/>
          <w:sz w:val="26"/>
          <w:szCs w:val="26"/>
          <w:lang w:val="ru-RU"/>
        </w:rPr>
        <w:t xml:space="preserve">льника 7-го отдела КППММ и ММТС </w:t>
      </w:r>
      <w:r w:rsidR="00790253" w:rsidRPr="00790253">
        <w:rPr>
          <w:rFonts w:eastAsiaTheme="minorHAnsi"/>
          <w:color w:val="auto"/>
          <w:sz w:val="26"/>
          <w:szCs w:val="26"/>
          <w:lang w:val="ru-RU"/>
        </w:rPr>
        <w:t>Департамента транспорта и</w:t>
      </w:r>
      <w:r w:rsidR="00790253">
        <w:rPr>
          <w:rFonts w:eastAsiaTheme="minorHAnsi"/>
          <w:color w:val="auto"/>
          <w:sz w:val="26"/>
          <w:szCs w:val="26"/>
          <w:lang w:val="ru-RU"/>
        </w:rPr>
        <w:t xml:space="preserve"> развития дорожно-транспортной </w:t>
      </w:r>
      <w:r w:rsidR="00790253" w:rsidRPr="00790253">
        <w:rPr>
          <w:rFonts w:eastAsiaTheme="minorHAnsi"/>
          <w:color w:val="auto"/>
          <w:sz w:val="26"/>
          <w:szCs w:val="26"/>
          <w:lang w:val="ru-RU"/>
        </w:rPr>
        <w:t>инфраструктуры города</w:t>
      </w:r>
      <w:r w:rsidR="00790253">
        <w:rPr>
          <w:rFonts w:eastAsiaTheme="minorHAnsi"/>
          <w:color w:val="auto"/>
          <w:sz w:val="26"/>
          <w:szCs w:val="26"/>
          <w:lang w:val="ru-RU"/>
        </w:rPr>
        <w:t xml:space="preserve"> Москвы «Организатор перевозок» </w:t>
      </w:r>
      <w:r w:rsidR="00790253" w:rsidRPr="00790253">
        <w:rPr>
          <w:rFonts w:eastAsiaTheme="minorHAnsi"/>
          <w:color w:val="auto"/>
          <w:sz w:val="26"/>
          <w:szCs w:val="26"/>
          <w:lang w:val="ru-RU"/>
        </w:rPr>
        <w:t xml:space="preserve">В.И. </w:t>
      </w:r>
      <w:proofErr w:type="spellStart"/>
      <w:r w:rsidR="00790253" w:rsidRPr="00790253">
        <w:rPr>
          <w:rFonts w:eastAsiaTheme="minorHAnsi"/>
          <w:color w:val="auto"/>
          <w:sz w:val="26"/>
          <w:szCs w:val="26"/>
          <w:lang w:val="ru-RU"/>
        </w:rPr>
        <w:t>Замалетдинов</w:t>
      </w:r>
      <w:r w:rsidR="00790253">
        <w:rPr>
          <w:rFonts w:eastAsiaTheme="minorHAnsi"/>
          <w:color w:val="auto"/>
          <w:sz w:val="26"/>
          <w:szCs w:val="26"/>
          <w:lang w:val="ru-RU"/>
        </w:rPr>
        <w:t>а</w:t>
      </w:r>
      <w:proofErr w:type="spellEnd"/>
      <w:r w:rsidR="00790253">
        <w:rPr>
          <w:rFonts w:eastAsiaTheme="minorHAnsi"/>
          <w:color w:val="auto"/>
          <w:sz w:val="26"/>
          <w:szCs w:val="26"/>
          <w:lang w:val="ru-RU"/>
        </w:rPr>
        <w:t xml:space="preserve"> выносить решения в отношении руководителя Общины без установления его личности надлежащим образом;</w:t>
      </w:r>
    </w:p>
    <w:p w:rsidR="003A4DC1" w:rsidRDefault="00790253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>10</w:t>
      </w:r>
      <w:r w:rsidR="003A4DC1">
        <w:rPr>
          <w:rFonts w:eastAsiaTheme="minorHAnsi"/>
          <w:color w:val="auto"/>
          <w:sz w:val="26"/>
          <w:szCs w:val="26"/>
          <w:lang w:val="ru-RU"/>
        </w:rPr>
        <w:t>. На стадии досудебной подготовки установить все факты, которые являются существенными для вынесения обоснованного решения, и принять меры к обеспечению истребования док</w:t>
      </w:r>
      <w:bookmarkStart w:id="0" w:name="_GoBack"/>
      <w:bookmarkEnd w:id="0"/>
      <w:r w:rsidR="003A4DC1">
        <w:rPr>
          <w:rFonts w:eastAsiaTheme="minorHAnsi"/>
          <w:color w:val="auto"/>
          <w:sz w:val="26"/>
          <w:szCs w:val="26"/>
          <w:lang w:val="ru-RU"/>
        </w:rPr>
        <w:t>азательств по делу</w:t>
      </w:r>
      <w:r>
        <w:rPr>
          <w:rFonts w:eastAsiaTheme="minorHAnsi"/>
          <w:color w:val="auto"/>
          <w:sz w:val="26"/>
          <w:szCs w:val="26"/>
          <w:lang w:val="ru-RU"/>
        </w:rPr>
        <w:t>;</w:t>
      </w:r>
    </w:p>
    <w:p w:rsidR="00790253" w:rsidRDefault="00790253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>11. Вынести по настоящему заявлению процессуальное решение в установленном АПК РФ порядке.</w:t>
      </w:r>
    </w:p>
    <w:p w:rsidR="00790253" w:rsidRDefault="00790253" w:rsidP="00610A4B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</w:p>
    <w:p w:rsidR="00790253" w:rsidRPr="00790253" w:rsidRDefault="00790253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>
        <w:rPr>
          <w:rFonts w:eastAsiaTheme="minorHAnsi"/>
          <w:color w:val="auto"/>
          <w:sz w:val="26"/>
          <w:szCs w:val="26"/>
          <w:lang w:val="ru-RU"/>
        </w:rPr>
        <w:t>П</w:t>
      </w:r>
      <w:r w:rsidRPr="00790253">
        <w:rPr>
          <w:rFonts w:eastAsiaTheme="minorHAnsi"/>
          <w:color w:val="auto"/>
          <w:sz w:val="26"/>
          <w:szCs w:val="26"/>
          <w:lang w:val="ru-RU"/>
        </w:rPr>
        <w:t>рошу принять:</w:t>
      </w:r>
    </w:p>
    <w:p w:rsidR="00790253" w:rsidRPr="00790253" w:rsidRDefault="00790253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790253">
        <w:rPr>
          <w:rFonts w:eastAsiaTheme="minorHAnsi"/>
          <w:color w:val="auto"/>
          <w:sz w:val="26"/>
          <w:szCs w:val="26"/>
          <w:lang w:val="ru-RU"/>
        </w:rPr>
        <w:t>1.</w:t>
      </w:r>
      <w:r w:rsidRPr="00790253">
        <w:rPr>
          <w:rFonts w:eastAsiaTheme="minorHAnsi"/>
          <w:color w:val="auto"/>
          <w:sz w:val="26"/>
          <w:szCs w:val="26"/>
          <w:lang w:val="ru-RU"/>
        </w:rPr>
        <w:tab/>
        <w:t xml:space="preserve">Оригинал доверенности на имя Татьяны Васильевны </w:t>
      </w:r>
      <w:proofErr w:type="spellStart"/>
      <w:r w:rsidRPr="00790253">
        <w:rPr>
          <w:rFonts w:eastAsiaTheme="minorHAnsi"/>
          <w:color w:val="auto"/>
          <w:sz w:val="26"/>
          <w:szCs w:val="26"/>
          <w:lang w:val="ru-RU"/>
        </w:rPr>
        <w:t>Барышевой</w:t>
      </w:r>
      <w:proofErr w:type="spellEnd"/>
      <w:r w:rsidRPr="00790253">
        <w:rPr>
          <w:rFonts w:eastAsiaTheme="minorHAnsi"/>
          <w:color w:val="auto"/>
          <w:sz w:val="26"/>
          <w:szCs w:val="26"/>
          <w:lang w:val="ru-RU"/>
        </w:rPr>
        <w:t xml:space="preserve">, выданной Русланом Юрьевичем </w:t>
      </w:r>
      <w:proofErr w:type="spellStart"/>
      <w:r w:rsidRPr="00790253">
        <w:rPr>
          <w:rFonts w:eastAsiaTheme="minorHAnsi"/>
          <w:color w:val="auto"/>
          <w:sz w:val="26"/>
          <w:szCs w:val="26"/>
          <w:lang w:val="ru-RU"/>
        </w:rPr>
        <w:t>Латушкиным</w:t>
      </w:r>
      <w:proofErr w:type="spellEnd"/>
      <w:r w:rsidRPr="00790253">
        <w:rPr>
          <w:rFonts w:eastAsiaTheme="minorHAnsi"/>
          <w:color w:val="auto"/>
          <w:sz w:val="26"/>
          <w:szCs w:val="26"/>
          <w:lang w:val="ru-RU"/>
        </w:rPr>
        <w:t>;</w:t>
      </w:r>
    </w:p>
    <w:p w:rsidR="00790253" w:rsidRPr="00790253" w:rsidRDefault="00790253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790253">
        <w:rPr>
          <w:rFonts w:eastAsiaTheme="minorHAnsi"/>
          <w:color w:val="auto"/>
          <w:sz w:val="26"/>
          <w:szCs w:val="26"/>
          <w:lang w:val="ru-RU"/>
        </w:rPr>
        <w:t>2.</w:t>
      </w:r>
      <w:r w:rsidRPr="00790253">
        <w:rPr>
          <w:rFonts w:eastAsiaTheme="minorHAnsi"/>
          <w:color w:val="auto"/>
          <w:sz w:val="26"/>
          <w:szCs w:val="26"/>
          <w:lang w:val="ru-RU"/>
        </w:rPr>
        <w:tab/>
        <w:t xml:space="preserve">Копии десяти квитанций о направлении заявлений сторонам: </w:t>
      </w:r>
      <w:proofErr w:type="gramStart"/>
      <w:r w:rsidRPr="00790253">
        <w:rPr>
          <w:rFonts w:eastAsiaTheme="minorHAnsi"/>
          <w:color w:val="auto"/>
          <w:sz w:val="26"/>
          <w:szCs w:val="26"/>
          <w:lang w:val="ru-RU"/>
        </w:rPr>
        <w:t>МВД РФ; Международному Прокурору; Посольство Германии; Посольство Италии; Посольство Великобритании, судье Тушинского суда Поповой; Межведомственная комиссия, ООН,  Д.А. Медведеву; Посольство США;</w:t>
      </w:r>
      <w:proofErr w:type="gramEnd"/>
    </w:p>
    <w:p w:rsidR="00790253" w:rsidRPr="00790253" w:rsidRDefault="00790253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790253">
        <w:rPr>
          <w:rFonts w:eastAsiaTheme="minorHAnsi"/>
          <w:color w:val="auto"/>
          <w:sz w:val="26"/>
          <w:szCs w:val="26"/>
          <w:lang w:val="ru-RU"/>
        </w:rPr>
        <w:t>3.</w:t>
      </w:r>
      <w:r w:rsidRPr="00790253">
        <w:rPr>
          <w:rFonts w:eastAsiaTheme="minorHAnsi"/>
          <w:color w:val="auto"/>
          <w:sz w:val="26"/>
          <w:szCs w:val="26"/>
          <w:lang w:val="ru-RU"/>
        </w:rPr>
        <w:tab/>
        <w:t>Копии первого листа заявления о подаче иска в федеральную службу судебных приставов, приемную ФМС РФ; Банк России; Правительство Москвы (2 заявления); Московскую городскую Думу; Государственная Дума (6 заявлений);</w:t>
      </w:r>
    </w:p>
    <w:p w:rsidR="00790253" w:rsidRPr="00790253" w:rsidRDefault="00790253" w:rsidP="00790253">
      <w:pPr>
        <w:autoSpaceDE w:val="0"/>
        <w:autoSpaceDN w:val="0"/>
        <w:adjustRightInd w:val="0"/>
        <w:ind w:firstLine="426"/>
        <w:rPr>
          <w:rFonts w:eastAsiaTheme="minorHAnsi"/>
          <w:color w:val="auto"/>
          <w:sz w:val="26"/>
          <w:szCs w:val="26"/>
          <w:lang w:val="ru-RU"/>
        </w:rPr>
      </w:pPr>
      <w:r w:rsidRPr="00790253">
        <w:rPr>
          <w:rFonts w:eastAsiaTheme="minorHAnsi"/>
          <w:color w:val="auto"/>
          <w:sz w:val="26"/>
          <w:szCs w:val="26"/>
          <w:lang w:val="ru-RU"/>
        </w:rPr>
        <w:t>4.</w:t>
      </w:r>
      <w:r w:rsidRPr="00790253">
        <w:rPr>
          <w:rFonts w:eastAsiaTheme="minorHAnsi"/>
          <w:color w:val="auto"/>
          <w:sz w:val="26"/>
          <w:szCs w:val="26"/>
          <w:lang w:val="ru-RU"/>
        </w:rPr>
        <w:tab/>
        <w:t xml:space="preserve">Копии квитанций о направлении заявлений сторонам: Парламентская Ассамблея Совета Европы и </w:t>
      </w:r>
      <w:proofErr w:type="spellStart"/>
      <w:r w:rsidRPr="00790253">
        <w:rPr>
          <w:rFonts w:eastAsiaTheme="minorHAnsi"/>
          <w:color w:val="auto"/>
          <w:sz w:val="26"/>
          <w:szCs w:val="26"/>
          <w:lang w:val="ru-RU"/>
        </w:rPr>
        <w:t>Замалетдинову</w:t>
      </w:r>
      <w:proofErr w:type="spellEnd"/>
      <w:r w:rsidRPr="00790253">
        <w:rPr>
          <w:rFonts w:eastAsiaTheme="minorHAnsi"/>
          <w:color w:val="auto"/>
          <w:sz w:val="26"/>
          <w:szCs w:val="26"/>
          <w:lang w:val="ru-RU"/>
        </w:rPr>
        <w:t xml:space="preserve"> В.И.</w:t>
      </w:r>
    </w:p>
    <w:p w:rsidR="00603A46" w:rsidRPr="00610A4B" w:rsidRDefault="00603A46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sz w:val="26"/>
          <w:szCs w:val="26"/>
          <w:lang w:val="ru-RU"/>
        </w:rPr>
      </w:pPr>
    </w:p>
    <w:p w:rsidR="00610A4B" w:rsidRDefault="00610A4B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>Приложение:</w:t>
      </w:r>
    </w:p>
    <w:p w:rsidR="00EC2306" w:rsidRDefault="00EC2306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 xml:space="preserve">Оригинал доверенности на имя Т.В. </w:t>
      </w:r>
      <w:proofErr w:type="spellStart"/>
      <w:r>
        <w:rPr>
          <w:rFonts w:eastAsiaTheme="minorHAnsi"/>
          <w:color w:val="auto"/>
          <w:lang w:val="ru-RU"/>
        </w:rPr>
        <w:t>Барышевой</w:t>
      </w:r>
      <w:proofErr w:type="spellEnd"/>
      <w:r>
        <w:rPr>
          <w:rFonts w:eastAsiaTheme="minorHAnsi"/>
          <w:color w:val="auto"/>
          <w:lang w:val="ru-RU"/>
        </w:rPr>
        <w:t xml:space="preserve"> от Р.Ю. </w:t>
      </w:r>
      <w:proofErr w:type="spellStart"/>
      <w:r>
        <w:rPr>
          <w:rFonts w:eastAsiaTheme="minorHAnsi"/>
          <w:color w:val="auto"/>
          <w:lang w:val="ru-RU"/>
        </w:rPr>
        <w:t>Латушкина</w:t>
      </w:r>
      <w:proofErr w:type="spellEnd"/>
      <w:r>
        <w:rPr>
          <w:rFonts w:eastAsiaTheme="minorHAnsi"/>
          <w:color w:val="auto"/>
          <w:lang w:val="ru-RU"/>
        </w:rPr>
        <w:t xml:space="preserve"> как физического лица</w:t>
      </w:r>
      <w:r w:rsidR="003A4DC1">
        <w:rPr>
          <w:rFonts w:eastAsiaTheme="minorHAnsi"/>
          <w:color w:val="auto"/>
          <w:lang w:val="ru-RU"/>
        </w:rPr>
        <w:t>;</w:t>
      </w:r>
    </w:p>
    <w:p w:rsidR="00EC2306" w:rsidRDefault="00EC2306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 xml:space="preserve">Оригинал доверенности на имя Т.В. </w:t>
      </w:r>
      <w:proofErr w:type="spellStart"/>
      <w:r>
        <w:rPr>
          <w:rFonts w:eastAsiaTheme="minorHAnsi"/>
          <w:color w:val="auto"/>
          <w:lang w:val="ru-RU"/>
        </w:rPr>
        <w:t>Барышевой</w:t>
      </w:r>
      <w:proofErr w:type="spellEnd"/>
      <w:r>
        <w:rPr>
          <w:rFonts w:eastAsiaTheme="minorHAnsi"/>
          <w:color w:val="auto"/>
          <w:lang w:val="ru-RU"/>
        </w:rPr>
        <w:t xml:space="preserve"> от Общины коренных народов Руси московского региона</w:t>
      </w:r>
      <w:r w:rsidR="003A4DC1">
        <w:rPr>
          <w:rFonts w:eastAsiaTheme="minorHAnsi"/>
          <w:color w:val="auto"/>
          <w:lang w:val="ru-RU"/>
        </w:rPr>
        <w:t>;</w:t>
      </w:r>
    </w:p>
    <w:p w:rsidR="00610A4B" w:rsidRDefault="00610A4B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>Копии квитанций на 4 листах</w:t>
      </w:r>
      <w:r w:rsidR="003A4DC1">
        <w:rPr>
          <w:rFonts w:eastAsiaTheme="minorHAnsi"/>
          <w:color w:val="auto"/>
          <w:lang w:val="ru-RU"/>
        </w:rPr>
        <w:t>;</w:t>
      </w:r>
    </w:p>
    <w:p w:rsidR="00603A46" w:rsidRDefault="00610A4B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 xml:space="preserve">Копии первого листа заявления о направлении сторонам по делу </w:t>
      </w:r>
      <w:r w:rsidR="00603A46">
        <w:rPr>
          <w:rFonts w:eastAsiaTheme="minorHAnsi"/>
          <w:color w:val="auto"/>
          <w:lang w:val="ru-RU"/>
        </w:rPr>
        <w:t xml:space="preserve"> </w:t>
      </w:r>
      <w:r>
        <w:rPr>
          <w:rFonts w:eastAsiaTheme="minorHAnsi"/>
          <w:color w:val="auto"/>
          <w:lang w:val="ru-RU"/>
        </w:rPr>
        <w:t xml:space="preserve"> - 2 шт.</w:t>
      </w:r>
    </w:p>
    <w:p w:rsidR="003A4DC1" w:rsidRDefault="003A4DC1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>Устав Общины Коренных народов Руси – копия заверена</w:t>
      </w:r>
    </w:p>
    <w:p w:rsidR="003A4DC1" w:rsidRDefault="003A4DC1" w:rsidP="003A4DC1">
      <w:pPr>
        <w:tabs>
          <w:tab w:val="center" w:pos="5244"/>
        </w:tabs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>Протокол Общины – копия заверена</w:t>
      </w:r>
      <w:r>
        <w:rPr>
          <w:rFonts w:eastAsiaTheme="minorHAnsi"/>
          <w:color w:val="auto"/>
          <w:lang w:val="ru-RU"/>
        </w:rPr>
        <w:tab/>
      </w:r>
    </w:p>
    <w:p w:rsidR="003A4DC1" w:rsidRDefault="003A4DC1" w:rsidP="003A4DC1">
      <w:pPr>
        <w:tabs>
          <w:tab w:val="center" w:pos="5244"/>
        </w:tabs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  <w:r>
        <w:rPr>
          <w:rFonts w:eastAsiaTheme="minorHAnsi"/>
          <w:color w:val="auto"/>
          <w:lang w:val="ru-RU"/>
        </w:rPr>
        <w:t>Свидетельство о регистрации Общины – копия заверена</w:t>
      </w:r>
    </w:p>
    <w:p w:rsidR="00610A4B" w:rsidRDefault="00610A4B" w:rsidP="00603A46">
      <w:pPr>
        <w:autoSpaceDE w:val="0"/>
        <w:autoSpaceDN w:val="0"/>
        <w:adjustRightInd w:val="0"/>
        <w:ind w:left="708"/>
        <w:rPr>
          <w:rFonts w:eastAsiaTheme="minorHAnsi"/>
          <w:color w:val="auto"/>
          <w:lang w:val="ru-RU"/>
        </w:rPr>
      </w:pPr>
    </w:p>
    <w:p w:rsidR="00F5155F" w:rsidRPr="006404E4" w:rsidRDefault="00F5155F" w:rsidP="00F5155F">
      <w:pPr>
        <w:spacing w:line="276" w:lineRule="auto"/>
        <w:rPr>
          <w:sz w:val="26"/>
          <w:szCs w:val="26"/>
          <w:lang w:val="ru-RU"/>
        </w:rPr>
      </w:pPr>
    </w:p>
    <w:sectPr w:rsidR="00F5155F" w:rsidRPr="006404E4" w:rsidSect="002D4CCB">
      <w:pgSz w:w="11906" w:h="16838"/>
      <w:pgMar w:top="1134" w:right="42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E" w:rsidRDefault="001175FE" w:rsidP="002D4CCB">
      <w:r>
        <w:separator/>
      </w:r>
    </w:p>
  </w:endnote>
  <w:endnote w:type="continuationSeparator" w:id="0">
    <w:p w:rsidR="001175FE" w:rsidRDefault="001175FE" w:rsidP="002D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E" w:rsidRDefault="001175FE" w:rsidP="002D4CCB">
      <w:r>
        <w:separator/>
      </w:r>
    </w:p>
  </w:footnote>
  <w:footnote w:type="continuationSeparator" w:id="0">
    <w:p w:rsidR="001175FE" w:rsidRDefault="001175FE" w:rsidP="002D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B"/>
    <w:multiLevelType w:val="hybridMultilevel"/>
    <w:tmpl w:val="F518536E"/>
    <w:lvl w:ilvl="0" w:tplc="BB38F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A61"/>
    <w:multiLevelType w:val="hybridMultilevel"/>
    <w:tmpl w:val="7BB0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3E2"/>
    <w:multiLevelType w:val="hybridMultilevel"/>
    <w:tmpl w:val="8274FEDC"/>
    <w:lvl w:ilvl="0" w:tplc="22C0A34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52E24"/>
    <w:multiLevelType w:val="hybridMultilevel"/>
    <w:tmpl w:val="F5D20598"/>
    <w:lvl w:ilvl="0" w:tplc="D3D648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C7D55"/>
    <w:multiLevelType w:val="hybridMultilevel"/>
    <w:tmpl w:val="531E13BE"/>
    <w:lvl w:ilvl="0" w:tplc="1C9AC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478F"/>
    <w:multiLevelType w:val="hybridMultilevel"/>
    <w:tmpl w:val="7DB8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F1913"/>
    <w:multiLevelType w:val="hybridMultilevel"/>
    <w:tmpl w:val="5F8CEF30"/>
    <w:lvl w:ilvl="0" w:tplc="5BA08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D7E99"/>
    <w:multiLevelType w:val="hybridMultilevel"/>
    <w:tmpl w:val="7ABE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97760"/>
    <w:multiLevelType w:val="hybridMultilevel"/>
    <w:tmpl w:val="8274FEDC"/>
    <w:lvl w:ilvl="0" w:tplc="22C0A34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34D98"/>
    <w:multiLevelType w:val="hybridMultilevel"/>
    <w:tmpl w:val="DA30F65E"/>
    <w:lvl w:ilvl="0" w:tplc="0908C43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686747"/>
    <w:multiLevelType w:val="hybridMultilevel"/>
    <w:tmpl w:val="C7883E22"/>
    <w:lvl w:ilvl="0" w:tplc="089CC99A">
      <w:start w:val="17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057088"/>
    <w:multiLevelType w:val="hybridMultilevel"/>
    <w:tmpl w:val="18A00EBE"/>
    <w:lvl w:ilvl="0" w:tplc="4FBA2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00475"/>
    <w:multiLevelType w:val="hybridMultilevel"/>
    <w:tmpl w:val="0074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31989"/>
    <w:multiLevelType w:val="hybridMultilevel"/>
    <w:tmpl w:val="8870D0CE"/>
    <w:lvl w:ilvl="0" w:tplc="4DECBF54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575886"/>
    <w:multiLevelType w:val="hybridMultilevel"/>
    <w:tmpl w:val="F65E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504A1"/>
    <w:multiLevelType w:val="hybridMultilevel"/>
    <w:tmpl w:val="A8E4DFB4"/>
    <w:lvl w:ilvl="0" w:tplc="B10A4E28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77DB600F"/>
    <w:multiLevelType w:val="hybridMultilevel"/>
    <w:tmpl w:val="35B496FA"/>
    <w:lvl w:ilvl="0" w:tplc="B268B44C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0D"/>
    <w:rsid w:val="000001CD"/>
    <w:rsid w:val="000161EB"/>
    <w:rsid w:val="0004228D"/>
    <w:rsid w:val="00046D2E"/>
    <w:rsid w:val="00051ADC"/>
    <w:rsid w:val="00076C1B"/>
    <w:rsid w:val="000C0FDE"/>
    <w:rsid w:val="000C450F"/>
    <w:rsid w:val="000E5472"/>
    <w:rsid w:val="00104CF4"/>
    <w:rsid w:val="001175FE"/>
    <w:rsid w:val="001229F4"/>
    <w:rsid w:val="00132B99"/>
    <w:rsid w:val="00133942"/>
    <w:rsid w:val="0013539F"/>
    <w:rsid w:val="00171147"/>
    <w:rsid w:val="00195F36"/>
    <w:rsid w:val="001A416E"/>
    <w:rsid w:val="001A7CCB"/>
    <w:rsid w:val="00210D7F"/>
    <w:rsid w:val="00247183"/>
    <w:rsid w:val="002806A8"/>
    <w:rsid w:val="002878A0"/>
    <w:rsid w:val="0029130C"/>
    <w:rsid w:val="002A1078"/>
    <w:rsid w:val="002A6B86"/>
    <w:rsid w:val="002C45A3"/>
    <w:rsid w:val="002D4CCB"/>
    <w:rsid w:val="002F4E59"/>
    <w:rsid w:val="002F7DAB"/>
    <w:rsid w:val="003067A0"/>
    <w:rsid w:val="00337678"/>
    <w:rsid w:val="003602AC"/>
    <w:rsid w:val="00365F57"/>
    <w:rsid w:val="00380AE4"/>
    <w:rsid w:val="003A4DC1"/>
    <w:rsid w:val="003B35FC"/>
    <w:rsid w:val="003B777C"/>
    <w:rsid w:val="003C2E5F"/>
    <w:rsid w:val="003F6217"/>
    <w:rsid w:val="00496A1B"/>
    <w:rsid w:val="004B7496"/>
    <w:rsid w:val="004D1209"/>
    <w:rsid w:val="004E668B"/>
    <w:rsid w:val="00503697"/>
    <w:rsid w:val="00513F0B"/>
    <w:rsid w:val="00540F16"/>
    <w:rsid w:val="00552729"/>
    <w:rsid w:val="00562186"/>
    <w:rsid w:val="00584BB3"/>
    <w:rsid w:val="00587F74"/>
    <w:rsid w:val="00591F03"/>
    <w:rsid w:val="00594E67"/>
    <w:rsid w:val="005F03A4"/>
    <w:rsid w:val="005F1693"/>
    <w:rsid w:val="00603A46"/>
    <w:rsid w:val="00610A4B"/>
    <w:rsid w:val="0061540D"/>
    <w:rsid w:val="00632920"/>
    <w:rsid w:val="006404E4"/>
    <w:rsid w:val="00673EA0"/>
    <w:rsid w:val="006B1EEE"/>
    <w:rsid w:val="006F0CA5"/>
    <w:rsid w:val="00700C4B"/>
    <w:rsid w:val="007262F7"/>
    <w:rsid w:val="00746D7A"/>
    <w:rsid w:val="007534BE"/>
    <w:rsid w:val="0075756B"/>
    <w:rsid w:val="00790253"/>
    <w:rsid w:val="00796B56"/>
    <w:rsid w:val="00796FCF"/>
    <w:rsid w:val="007A2900"/>
    <w:rsid w:val="007F335C"/>
    <w:rsid w:val="007F6BE7"/>
    <w:rsid w:val="008207EB"/>
    <w:rsid w:val="00823E62"/>
    <w:rsid w:val="00824A95"/>
    <w:rsid w:val="00835BA1"/>
    <w:rsid w:val="008556D2"/>
    <w:rsid w:val="00907A13"/>
    <w:rsid w:val="00913549"/>
    <w:rsid w:val="0099769A"/>
    <w:rsid w:val="009A5CE7"/>
    <w:rsid w:val="009E1643"/>
    <w:rsid w:val="009F1899"/>
    <w:rsid w:val="00A000ED"/>
    <w:rsid w:val="00A0022D"/>
    <w:rsid w:val="00A07685"/>
    <w:rsid w:val="00A300D4"/>
    <w:rsid w:val="00A34F19"/>
    <w:rsid w:val="00A548AD"/>
    <w:rsid w:val="00A603FD"/>
    <w:rsid w:val="00A738C7"/>
    <w:rsid w:val="00A95591"/>
    <w:rsid w:val="00AA7C6F"/>
    <w:rsid w:val="00B015A4"/>
    <w:rsid w:val="00B70FBC"/>
    <w:rsid w:val="00B86CBA"/>
    <w:rsid w:val="00BE6F11"/>
    <w:rsid w:val="00BF58D1"/>
    <w:rsid w:val="00C14A5B"/>
    <w:rsid w:val="00C23663"/>
    <w:rsid w:val="00C37C68"/>
    <w:rsid w:val="00C54897"/>
    <w:rsid w:val="00CC47DD"/>
    <w:rsid w:val="00CF0DE2"/>
    <w:rsid w:val="00D410A4"/>
    <w:rsid w:val="00D4441E"/>
    <w:rsid w:val="00D866A5"/>
    <w:rsid w:val="00DA2423"/>
    <w:rsid w:val="00DA2812"/>
    <w:rsid w:val="00DA35F7"/>
    <w:rsid w:val="00DB6F61"/>
    <w:rsid w:val="00DD3E89"/>
    <w:rsid w:val="00DE30BA"/>
    <w:rsid w:val="00E10752"/>
    <w:rsid w:val="00E13207"/>
    <w:rsid w:val="00E1329A"/>
    <w:rsid w:val="00E445AF"/>
    <w:rsid w:val="00E47587"/>
    <w:rsid w:val="00E75E23"/>
    <w:rsid w:val="00E8034F"/>
    <w:rsid w:val="00E875A6"/>
    <w:rsid w:val="00EC0912"/>
    <w:rsid w:val="00EC2306"/>
    <w:rsid w:val="00F0065A"/>
    <w:rsid w:val="00F00ABE"/>
    <w:rsid w:val="00F5155F"/>
    <w:rsid w:val="00F755D6"/>
    <w:rsid w:val="00F77C9A"/>
    <w:rsid w:val="00F82862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qFormat/>
    <w:rsid w:val="0061540D"/>
    <w:pPr>
      <w:spacing w:before="100" w:beforeAutospacing="1" w:after="100" w:afterAutospacing="1"/>
      <w:outlineLvl w:val="0"/>
    </w:pPr>
    <w:rPr>
      <w:b/>
      <w:kern w:val="2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A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95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40D"/>
    <w:rPr>
      <w:rFonts w:ascii="Times New Roman" w:eastAsia="Times New Roman" w:hAnsi="Times New Roman" w:cs="Times New Roman"/>
      <w:b/>
      <w:color w:val="000000"/>
      <w:kern w:val="2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540D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1540D"/>
    <w:pPr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uiPriority w:val="99"/>
    <w:rsid w:val="006154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61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5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E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0E5472"/>
    <w:rPr>
      <w:b/>
      <w:bCs/>
    </w:rPr>
  </w:style>
  <w:style w:type="character" w:customStyle="1" w:styleId="blk">
    <w:name w:val="blk"/>
    <w:basedOn w:val="a0"/>
    <w:rsid w:val="00A300D4"/>
  </w:style>
  <w:style w:type="character" w:customStyle="1" w:styleId="20">
    <w:name w:val="Заголовок 2 Знак"/>
    <w:basedOn w:val="a0"/>
    <w:link w:val="2"/>
    <w:uiPriority w:val="9"/>
    <w:semiHidden/>
    <w:rsid w:val="00B01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info">
    <w:name w:val="info"/>
    <w:basedOn w:val="a"/>
    <w:rsid w:val="00B015A4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postadd">
    <w:name w:val="post_add"/>
    <w:basedOn w:val="a"/>
    <w:rsid w:val="009A5CE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1">
    <w:name w:val="Абзац списка1"/>
    <w:basedOn w:val="a"/>
    <w:rsid w:val="009E1643"/>
    <w:pPr>
      <w:ind w:left="720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F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796B5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955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B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2D4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C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D4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C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qFormat/>
    <w:rsid w:val="0061540D"/>
    <w:pPr>
      <w:spacing w:before="100" w:beforeAutospacing="1" w:after="100" w:afterAutospacing="1"/>
      <w:outlineLvl w:val="0"/>
    </w:pPr>
    <w:rPr>
      <w:b/>
      <w:kern w:val="2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A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95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40D"/>
    <w:rPr>
      <w:rFonts w:ascii="Times New Roman" w:eastAsia="Times New Roman" w:hAnsi="Times New Roman" w:cs="Times New Roman"/>
      <w:b/>
      <w:color w:val="000000"/>
      <w:kern w:val="2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540D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1540D"/>
    <w:pPr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uiPriority w:val="99"/>
    <w:rsid w:val="006154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61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5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E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0E5472"/>
    <w:rPr>
      <w:b/>
      <w:bCs/>
    </w:rPr>
  </w:style>
  <w:style w:type="character" w:customStyle="1" w:styleId="blk">
    <w:name w:val="blk"/>
    <w:basedOn w:val="a0"/>
    <w:rsid w:val="00A300D4"/>
  </w:style>
  <w:style w:type="character" w:customStyle="1" w:styleId="20">
    <w:name w:val="Заголовок 2 Знак"/>
    <w:basedOn w:val="a0"/>
    <w:link w:val="2"/>
    <w:uiPriority w:val="9"/>
    <w:semiHidden/>
    <w:rsid w:val="00B01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info">
    <w:name w:val="info"/>
    <w:basedOn w:val="a"/>
    <w:rsid w:val="00B015A4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postadd">
    <w:name w:val="post_add"/>
    <w:basedOn w:val="a"/>
    <w:rsid w:val="009A5CE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1">
    <w:name w:val="Абзац списка1"/>
    <w:basedOn w:val="a"/>
    <w:rsid w:val="009E1643"/>
    <w:pPr>
      <w:ind w:left="720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F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796B5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955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B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2D4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C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D4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C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A75A-2135-4328-AAAC-B3EDCA2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Ташка</cp:lastModifiedBy>
  <cp:revision>2</cp:revision>
  <cp:lastPrinted>2013-11-16T19:14:00Z</cp:lastPrinted>
  <dcterms:created xsi:type="dcterms:W3CDTF">2013-11-16T21:56:00Z</dcterms:created>
  <dcterms:modified xsi:type="dcterms:W3CDTF">2013-11-16T21:56:00Z</dcterms:modified>
</cp:coreProperties>
</file>