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D" w:rsidRPr="00C86DED" w:rsidRDefault="00C86DED" w:rsidP="00C86DED">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drawing>
          <wp:inline distT="0" distB="0" distL="0" distR="0">
            <wp:extent cx="1163320" cy="812165"/>
            <wp:effectExtent l="0" t="0" r="0" b="6985"/>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color w:val="000000"/>
          <w:sz w:val="36"/>
          <w:szCs w:val="36"/>
          <w:lang w:eastAsia="ru-RU"/>
        </w:rPr>
      </w:pPr>
      <w:r w:rsidRPr="00C86DED">
        <w:rPr>
          <w:rFonts w:ascii="Times New Roman" w:eastAsia="SimSun" w:hAnsi="Times New Roman" w:cs="Times New Roman"/>
          <w:b/>
          <w:bCs/>
          <w:i/>
          <w:iCs/>
          <w:color w:val="000000"/>
          <w:sz w:val="36"/>
          <w:szCs w:val="36"/>
          <w:lang w:eastAsia="ru-RU"/>
        </w:rPr>
        <w:t>Международный Комитет защиты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C86DED" w:rsidRPr="00C86DED" w:rsidTr="00E60A9E">
        <w:tc>
          <w:tcPr>
            <w:tcW w:w="10314" w:type="dxa"/>
          </w:tcPr>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r w:rsidRPr="00C86DED">
              <w:rPr>
                <w:rFonts w:ascii="Times New Roman" w:eastAsia="SimSun" w:hAnsi="Times New Roman" w:cs="Times New Roman"/>
                <w:b/>
                <w:bCs/>
                <w:i/>
                <w:color w:val="000000"/>
                <w:sz w:val="20"/>
                <w:szCs w:val="20"/>
                <w:lang w:eastAsia="ru-RU"/>
              </w:rPr>
              <w:t>E</w:t>
            </w:r>
            <w:r w:rsidRPr="00C86DED">
              <w:rPr>
                <w:rFonts w:ascii="Times New Roman" w:eastAsia="SimSun" w:hAnsi="Times New Roman" w:cs="Times New Roman"/>
                <w:i/>
                <w:color w:val="000000"/>
                <w:sz w:val="20"/>
                <w:szCs w:val="20"/>
                <w:lang w:eastAsia="ru-RU"/>
              </w:rPr>
              <w:t>-</w:t>
            </w:r>
            <w:proofErr w:type="spellStart"/>
            <w:r w:rsidRPr="00C86DED">
              <w:rPr>
                <w:rFonts w:ascii="Times New Roman" w:eastAsia="SimSun" w:hAnsi="Times New Roman" w:cs="Times New Roman"/>
                <w:b/>
                <w:bCs/>
                <w:i/>
                <w:color w:val="000000"/>
                <w:sz w:val="20"/>
                <w:szCs w:val="20"/>
                <w:lang w:eastAsia="ru-RU"/>
              </w:rPr>
              <w:t>mail</w:t>
            </w:r>
            <w:proofErr w:type="spellEnd"/>
            <w:r w:rsidRPr="00C86DED">
              <w:rPr>
                <w:rFonts w:ascii="Times New Roman" w:eastAsia="SimSun" w:hAnsi="Times New Roman" w:cs="Times New Roman"/>
                <w:b/>
                <w:bCs/>
                <w:i/>
                <w:color w:val="000000"/>
                <w:sz w:val="20"/>
                <w:szCs w:val="20"/>
                <w:lang w:eastAsia="ru-RU"/>
              </w:rPr>
              <w:t xml:space="preserve">: </w:t>
            </w:r>
            <w:r w:rsidRPr="00C86DED">
              <w:rPr>
                <w:rFonts w:ascii="Times New Roman" w:eastAsia="SimSun" w:hAnsi="Times New Roman" w:cs="Times New Roman"/>
                <w:b/>
                <w:bCs/>
                <w:i/>
                <w:color w:val="000000"/>
                <w:sz w:val="20"/>
                <w:szCs w:val="20"/>
                <w:lang w:val="en-US" w:eastAsia="ru-RU"/>
              </w:rPr>
              <w:t>SKNR</w:t>
            </w:r>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color w:val="000000"/>
                <w:sz w:val="20"/>
                <w:szCs w:val="20"/>
                <w:lang w:val="en-US" w:eastAsia="ru-RU"/>
              </w:rPr>
              <w:t>inbox</w:t>
            </w:r>
            <w:r w:rsidRPr="00C86DED">
              <w:rPr>
                <w:rFonts w:ascii="Times New Roman" w:eastAsia="SimSun" w:hAnsi="Times New Roman" w:cs="Times New Roman"/>
                <w:b/>
                <w:bCs/>
                <w:i/>
                <w:color w:val="000000"/>
                <w:sz w:val="20"/>
                <w:szCs w:val="20"/>
                <w:lang w:eastAsia="ru-RU"/>
              </w:rPr>
              <w:t>.</w:t>
            </w:r>
            <w:proofErr w:type="spellStart"/>
            <w:r w:rsidRPr="00C86DED">
              <w:rPr>
                <w:rFonts w:ascii="Times New Roman" w:eastAsia="SimSun" w:hAnsi="Times New Roman" w:cs="Times New Roman"/>
                <w:b/>
                <w:bCs/>
                <w:i/>
                <w:color w:val="000000"/>
                <w:sz w:val="20"/>
                <w:szCs w:val="20"/>
                <w:lang w:val="en-US" w:eastAsia="ru-RU"/>
              </w:rPr>
              <w:t>ru</w:t>
            </w:r>
            <w:proofErr w:type="spellEnd"/>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iCs/>
                <w:color w:val="000000"/>
                <w:sz w:val="20"/>
                <w:szCs w:val="20"/>
                <w:lang w:eastAsia="ru-RU"/>
              </w:rPr>
              <w:t xml:space="preserve"> </w:t>
            </w:r>
            <w:hyperlink r:id="rId9" w:history="1">
              <w:r w:rsidRPr="00C86DED">
                <w:rPr>
                  <w:rFonts w:ascii="Times New Roman" w:eastAsia="SimSun" w:hAnsi="Times New Roman" w:cs="Times New Roman"/>
                  <w:b/>
                  <w:bCs/>
                  <w:i/>
                  <w:iCs/>
                  <w:color w:val="0000FF"/>
                  <w:sz w:val="20"/>
                  <w:szCs w:val="20"/>
                  <w:u w:val="single"/>
                  <w:lang w:val="en-US" w:eastAsia="ru-RU"/>
                </w:rPr>
                <w:t>http</w:t>
              </w:r>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souzknr</w:t>
              </w:r>
              <w:proofErr w:type="spellEnd"/>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ru</w:t>
              </w:r>
              <w:proofErr w:type="spellEnd"/>
              <w:r w:rsidRPr="00C86DED">
                <w:rPr>
                  <w:rFonts w:ascii="Times New Roman" w:eastAsia="SimSun" w:hAnsi="Times New Roman" w:cs="Times New Roman"/>
                  <w:b/>
                  <w:bCs/>
                  <w:i/>
                  <w:iCs/>
                  <w:color w:val="0000FF"/>
                  <w:sz w:val="20"/>
                  <w:szCs w:val="20"/>
                  <w:u w:val="single"/>
                  <w:lang w:eastAsia="ru-RU"/>
                </w:rPr>
                <w:t>/</w:t>
              </w:r>
            </w:hyperlink>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в Музее  К. Васильева, 127572 г. Москва, ул. Череповецкая 3-б, </w:t>
            </w:r>
          </w:p>
        </w:tc>
      </w:tr>
    </w:tbl>
    <w:p w:rsidR="00C86DED" w:rsidRPr="001F4E32" w:rsidRDefault="0085276A" w:rsidP="001F4E32">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 xml:space="preserve">24 января </w:t>
      </w:r>
      <w:r w:rsidR="00CC214B">
        <w:rPr>
          <w:rFonts w:ascii="Times New Roman" w:eastAsia="SimSun" w:hAnsi="Times New Roman" w:cs="Times New Roman"/>
          <w:b/>
          <w:bCs/>
          <w:i/>
          <w:iCs/>
          <w:color w:val="000000"/>
          <w:sz w:val="24"/>
          <w:szCs w:val="24"/>
          <w:lang w:eastAsia="ru-RU"/>
        </w:rPr>
        <w:t xml:space="preserve"> 2017</w:t>
      </w:r>
      <w:r w:rsidR="00C86DED" w:rsidRPr="001F4E32">
        <w:rPr>
          <w:rFonts w:ascii="Times New Roman" w:eastAsia="SimSun" w:hAnsi="Times New Roman" w:cs="Times New Roman"/>
          <w:b/>
          <w:bCs/>
          <w:i/>
          <w:iCs/>
          <w:color w:val="000000"/>
          <w:sz w:val="24"/>
          <w:szCs w:val="24"/>
          <w:lang w:eastAsia="ru-RU"/>
        </w:rPr>
        <w:t xml:space="preserve">г.                             </w:t>
      </w:r>
    </w:p>
    <w:p w:rsidR="00C86DED" w:rsidRPr="00CC214B" w:rsidRDefault="00CC214B" w:rsidP="00C86DED">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proofErr w:type="spellStart"/>
      <w:r>
        <w:rPr>
          <w:rFonts w:ascii="Times New Roman" w:eastAsia="SimSun" w:hAnsi="Times New Roman" w:cs="Times New Roman"/>
          <w:b/>
          <w:bCs/>
          <w:i/>
          <w:iCs/>
          <w:color w:val="000000"/>
          <w:sz w:val="24"/>
          <w:szCs w:val="24"/>
          <w:lang w:eastAsia="ru-RU"/>
        </w:rPr>
        <w:t>исх</w:t>
      </w:r>
      <w:proofErr w:type="spellEnd"/>
      <w:r w:rsidRPr="00CC214B">
        <w:rPr>
          <w:rFonts w:ascii="Times New Roman" w:eastAsia="SimSun" w:hAnsi="Times New Roman" w:cs="Times New Roman"/>
          <w:b/>
          <w:bCs/>
          <w:i/>
          <w:iCs/>
          <w:color w:val="000000"/>
          <w:sz w:val="24"/>
          <w:szCs w:val="24"/>
          <w:lang w:val="en-US" w:eastAsia="ru-RU"/>
        </w:rPr>
        <w:t>. 1</w:t>
      </w:r>
      <w:r>
        <w:rPr>
          <w:rFonts w:ascii="Times New Roman" w:eastAsia="SimSun" w:hAnsi="Times New Roman" w:cs="Times New Roman"/>
          <w:b/>
          <w:bCs/>
          <w:i/>
          <w:iCs/>
          <w:color w:val="000000"/>
          <w:sz w:val="24"/>
          <w:szCs w:val="24"/>
          <w:lang w:eastAsia="ru-RU"/>
        </w:rPr>
        <w:t>512</w:t>
      </w:r>
      <w:r>
        <w:rPr>
          <w:rFonts w:ascii="Times New Roman" w:eastAsia="SimSun" w:hAnsi="Times New Roman" w:cs="Times New Roman"/>
          <w:b/>
          <w:bCs/>
          <w:i/>
          <w:iCs/>
          <w:color w:val="000000"/>
          <w:sz w:val="24"/>
          <w:szCs w:val="24"/>
          <w:lang w:val="en-US" w:eastAsia="ru-RU"/>
        </w:rPr>
        <w:t>/</w:t>
      </w:r>
      <w:r>
        <w:rPr>
          <w:rFonts w:ascii="Times New Roman" w:eastAsia="SimSun" w:hAnsi="Times New Roman" w:cs="Times New Roman"/>
          <w:b/>
          <w:bCs/>
          <w:i/>
          <w:iCs/>
          <w:color w:val="000000"/>
          <w:sz w:val="24"/>
          <w:szCs w:val="24"/>
          <w:lang w:eastAsia="ru-RU"/>
        </w:rPr>
        <w:t>02</w:t>
      </w:r>
    </w:p>
    <w:p w:rsidR="001F2EED" w:rsidRPr="00255290" w:rsidRDefault="001F2EED" w:rsidP="001F2EED">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rPr>
        <w:t>Прокурору</w:t>
      </w:r>
      <w:r w:rsidRPr="00255290">
        <w:rPr>
          <w:rFonts w:ascii="Times New Roman" w:hAnsi="Times New Roman" w:cs="Times New Roman"/>
          <w:color w:val="000000"/>
          <w:shd w:val="clear" w:color="auto" w:fill="FFFFFF"/>
          <w:lang w:val="en-US"/>
        </w:rPr>
        <w:t xml:space="preserve"> </w:t>
      </w:r>
      <w:r w:rsidRPr="00255290">
        <w:rPr>
          <w:rFonts w:ascii="Times New Roman" w:hAnsi="Times New Roman" w:cs="Times New Roman"/>
          <w:color w:val="000000"/>
          <w:shd w:val="clear" w:color="auto" w:fill="FFFFFF"/>
        </w:rPr>
        <w:t>Международного</w:t>
      </w:r>
      <w:r w:rsidRPr="00255290">
        <w:rPr>
          <w:rFonts w:ascii="Times New Roman" w:hAnsi="Times New Roman" w:cs="Times New Roman"/>
          <w:color w:val="000000"/>
          <w:shd w:val="clear" w:color="auto" w:fill="FFFFFF"/>
          <w:lang w:val="en-US"/>
        </w:rPr>
        <w:t xml:space="preserve"> </w:t>
      </w:r>
      <w:r w:rsidRPr="00255290">
        <w:rPr>
          <w:rFonts w:ascii="Times New Roman" w:hAnsi="Times New Roman" w:cs="Times New Roman"/>
          <w:color w:val="000000"/>
          <w:shd w:val="clear" w:color="auto" w:fill="FFFFFF"/>
        </w:rPr>
        <w:t>Уголовного</w:t>
      </w:r>
      <w:r w:rsidRPr="00255290">
        <w:rPr>
          <w:rFonts w:ascii="Times New Roman" w:hAnsi="Times New Roman" w:cs="Times New Roman"/>
          <w:color w:val="000000"/>
          <w:shd w:val="clear" w:color="auto" w:fill="FFFFFF"/>
          <w:lang w:val="en-US"/>
        </w:rPr>
        <w:t xml:space="preserve"> </w:t>
      </w:r>
      <w:r w:rsidRPr="00255290">
        <w:rPr>
          <w:rFonts w:ascii="Times New Roman" w:hAnsi="Times New Roman" w:cs="Times New Roman"/>
          <w:color w:val="000000"/>
          <w:shd w:val="clear" w:color="auto" w:fill="FFFFFF"/>
        </w:rPr>
        <w:t>Суда</w:t>
      </w:r>
      <w:r w:rsidRPr="00255290">
        <w:rPr>
          <w:rFonts w:ascii="Times New Roman" w:hAnsi="Times New Roman" w:cs="Times New Roman"/>
          <w:color w:val="000000"/>
          <w:shd w:val="clear" w:color="auto" w:fill="FFFFFF"/>
          <w:lang w:val="en-US"/>
        </w:rPr>
        <w:t xml:space="preserve"> </w:t>
      </w:r>
      <w:r w:rsidRPr="00255290">
        <w:rPr>
          <w:rFonts w:ascii="Times New Roman" w:hAnsi="Times New Roman" w:cs="Times New Roman"/>
          <w:color w:val="000000"/>
          <w:shd w:val="clear" w:color="auto" w:fill="FFFFFF"/>
        </w:rPr>
        <w:t>Фату</w:t>
      </w:r>
      <w:r w:rsidRPr="00255290">
        <w:rPr>
          <w:rFonts w:ascii="Times New Roman" w:hAnsi="Times New Roman" w:cs="Times New Roman"/>
          <w:color w:val="000000"/>
          <w:shd w:val="clear" w:color="auto" w:fill="FFFFFF"/>
          <w:lang w:val="en-US"/>
        </w:rPr>
        <w:t xml:space="preserve"> </w:t>
      </w:r>
      <w:proofErr w:type="spellStart"/>
      <w:r w:rsidRPr="00255290">
        <w:rPr>
          <w:rFonts w:ascii="Times New Roman" w:hAnsi="Times New Roman" w:cs="Times New Roman"/>
          <w:color w:val="000000"/>
          <w:shd w:val="clear" w:color="auto" w:fill="FFFFFF"/>
        </w:rPr>
        <w:t>Бенсуда</w:t>
      </w:r>
      <w:proofErr w:type="spellEnd"/>
    </w:p>
    <w:p w:rsidR="001F2EED" w:rsidRPr="00255290" w:rsidRDefault="001F2EED" w:rsidP="001F2EED">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International Criminal Court Office of the Prosecutor</w:t>
      </w:r>
    </w:p>
    <w:p w:rsidR="001F2EED" w:rsidRPr="00255290" w:rsidRDefault="001F2EED" w:rsidP="001F2EED">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Information and Evidence Unit Post Office Box 19519</w:t>
      </w:r>
    </w:p>
    <w:p w:rsidR="001F2EED" w:rsidRPr="00255290" w:rsidRDefault="001F2EED" w:rsidP="001F2EED">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 xml:space="preserve">2500 CM </w:t>
      </w:r>
      <w:proofErr w:type="gramStart"/>
      <w:r w:rsidRPr="00255290">
        <w:rPr>
          <w:rFonts w:ascii="Times New Roman" w:hAnsi="Times New Roman" w:cs="Times New Roman"/>
          <w:color w:val="000000"/>
          <w:shd w:val="clear" w:color="auto" w:fill="FFFFFF"/>
          <w:lang w:val="en-US"/>
        </w:rPr>
        <w:t>The</w:t>
      </w:r>
      <w:proofErr w:type="gramEnd"/>
      <w:r w:rsidRPr="00255290">
        <w:rPr>
          <w:rFonts w:ascii="Times New Roman" w:hAnsi="Times New Roman" w:cs="Times New Roman"/>
          <w:color w:val="000000"/>
          <w:shd w:val="clear" w:color="auto" w:fill="FFFFFF"/>
          <w:lang w:val="en-US"/>
        </w:rPr>
        <w:t xml:space="preserve"> Hague The </w:t>
      </w:r>
      <w:proofErr w:type="spellStart"/>
      <w:r w:rsidRPr="00255290">
        <w:rPr>
          <w:rFonts w:ascii="Times New Roman" w:hAnsi="Times New Roman" w:cs="Times New Roman"/>
          <w:color w:val="000000"/>
          <w:shd w:val="clear" w:color="auto" w:fill="FFFFFF"/>
          <w:lang w:val="en-US"/>
        </w:rPr>
        <w:t>Nederlands</w:t>
      </w:r>
      <w:proofErr w:type="spellEnd"/>
    </w:p>
    <w:p w:rsidR="001F2EED" w:rsidRPr="00255290" w:rsidRDefault="001F2EED" w:rsidP="001F2EED">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Fax: +31 70 5158555</w:t>
      </w:r>
    </w:p>
    <w:p w:rsidR="001F2EED" w:rsidRPr="00255290" w:rsidRDefault="001F2EED" w:rsidP="001F2EED">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lang w:val="en-US"/>
        </w:rPr>
        <w:t xml:space="preserve">E-mail: </w:t>
      </w:r>
      <w:hyperlink r:id="rId10" w:history="1">
        <w:r w:rsidRPr="00255290">
          <w:rPr>
            <w:rStyle w:val="a3"/>
            <w:rFonts w:ascii="Times New Roman" w:hAnsi="Times New Roman" w:cs="Times New Roman"/>
            <w:shd w:val="clear" w:color="auto" w:fill="FFFFFF"/>
            <w:lang w:val="en-US"/>
          </w:rPr>
          <w:t>otp.informationdesk@icc-cpi.int</w:t>
        </w:r>
      </w:hyperlink>
      <w:r w:rsidRPr="00255290">
        <w:rPr>
          <w:rFonts w:ascii="Times New Roman" w:hAnsi="Times New Roman" w:cs="Times New Roman"/>
          <w:color w:val="000000"/>
          <w:shd w:val="clear" w:color="auto" w:fill="FFFFFF"/>
          <w:lang w:val="en-US"/>
        </w:rPr>
        <w:t xml:space="preserve"> </w:t>
      </w:r>
    </w:p>
    <w:p w:rsidR="00CC214B" w:rsidRPr="00255290" w:rsidRDefault="00CC214B" w:rsidP="001F2EED">
      <w:pPr>
        <w:spacing w:after="0"/>
        <w:jc w:val="right"/>
        <w:rPr>
          <w:rFonts w:ascii="Times New Roman" w:hAnsi="Times New Roman" w:cs="Times New Roman"/>
          <w:color w:val="000000"/>
          <w:shd w:val="clear" w:color="auto" w:fill="FFFFFF"/>
        </w:rPr>
      </w:pPr>
    </w:p>
    <w:p w:rsidR="00CC214B" w:rsidRPr="00255290" w:rsidRDefault="00CC214B" w:rsidP="00CC214B">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 xml:space="preserve">Копии: 1. </w:t>
      </w:r>
      <w:r w:rsidRPr="00255290">
        <w:rPr>
          <w:rFonts w:ascii="Times New Roman" w:hAnsi="Times New Roman" w:cs="Times New Roman"/>
          <w:color w:val="000000"/>
          <w:shd w:val="clear" w:color="auto" w:fill="FFFFFF"/>
        </w:rPr>
        <w:t>Генеральному Секретарю ООН                                                                                                                                                 Пан Ги МУН</w:t>
      </w:r>
    </w:p>
    <w:p w:rsidR="00CC214B" w:rsidRPr="00255290" w:rsidRDefault="00CC214B" w:rsidP="00CC214B">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Office of the President of the General Assembly United Nations</w:t>
      </w:r>
    </w:p>
    <w:p w:rsidR="00CC214B" w:rsidRPr="00255290" w:rsidRDefault="00CC214B" w:rsidP="00CC214B">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New York, NY</w:t>
      </w:r>
    </w:p>
    <w:p w:rsidR="00CC214B" w:rsidRPr="00255290" w:rsidRDefault="00CC214B" w:rsidP="00CC214B">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Fax: (212) 963-3301(212) 963-330, (212) 963-7055</w:t>
      </w:r>
    </w:p>
    <w:p w:rsidR="00CC214B" w:rsidRPr="00255290" w:rsidRDefault="00CC214B" w:rsidP="00CC214B">
      <w:pPr>
        <w:spacing w:after="0"/>
        <w:jc w:val="right"/>
        <w:rPr>
          <w:rFonts w:ascii="Times New Roman" w:hAnsi="Times New Roman" w:cs="Times New Roman"/>
          <w:color w:val="000000"/>
          <w:shd w:val="clear" w:color="auto" w:fill="FFFFFF"/>
          <w:lang w:val="en-US"/>
        </w:rPr>
      </w:pPr>
      <w:hyperlink r:id="rId11" w:history="1">
        <w:r w:rsidRPr="00255290">
          <w:rPr>
            <w:rStyle w:val="a3"/>
            <w:rFonts w:ascii="Times New Roman" w:hAnsi="Times New Roman" w:cs="Times New Roman"/>
            <w:shd w:val="clear" w:color="auto" w:fill="FFFFFF"/>
            <w:lang w:val="en-US"/>
          </w:rPr>
          <w:t>mdc@un.org</w:t>
        </w:r>
      </w:hyperlink>
      <w:r w:rsidRPr="00255290">
        <w:rPr>
          <w:rFonts w:ascii="Times New Roman" w:hAnsi="Times New Roman" w:cs="Times New Roman"/>
          <w:color w:val="000000"/>
          <w:shd w:val="clear" w:color="auto" w:fill="FFFFFF"/>
          <w:lang w:val="en-US"/>
        </w:rPr>
        <w:t xml:space="preserve"> </w:t>
      </w:r>
    </w:p>
    <w:p w:rsidR="00CC214B" w:rsidRPr="00255290" w:rsidRDefault="00CC214B" w:rsidP="00CC214B">
      <w:pPr>
        <w:spacing w:after="0"/>
        <w:jc w:val="right"/>
        <w:rPr>
          <w:rFonts w:ascii="Times New Roman" w:hAnsi="Times New Roman" w:cs="Times New Roman"/>
          <w:color w:val="000000"/>
          <w:shd w:val="clear" w:color="auto" w:fill="FFFFFF"/>
        </w:rPr>
      </w:pPr>
    </w:p>
    <w:p w:rsidR="004B318A" w:rsidRPr="00255290" w:rsidRDefault="004B318A" w:rsidP="004B318A">
      <w:pPr>
        <w:pStyle w:val="3"/>
        <w:spacing w:before="0"/>
        <w:jc w:val="right"/>
        <w:rPr>
          <w:rFonts w:ascii="Times New Roman" w:hAnsi="Times New Roman" w:cs="Times New Roman"/>
          <w:b w:val="0"/>
          <w:color w:val="000000"/>
          <w:shd w:val="clear" w:color="auto" w:fill="FFFFFF"/>
        </w:rPr>
      </w:pPr>
      <w:r w:rsidRPr="00255290">
        <w:rPr>
          <w:rFonts w:ascii="Times New Roman" w:hAnsi="Times New Roman" w:cs="Times New Roman"/>
          <w:b w:val="0"/>
          <w:color w:val="000000"/>
          <w:shd w:val="clear" w:color="auto" w:fill="FFFFFF"/>
        </w:rPr>
        <w:t>2.Федеральная Служба Безопасности РФ</w:t>
      </w:r>
    </w:p>
    <w:p w:rsidR="00D94C88" w:rsidRPr="00255290" w:rsidRDefault="00D94C88" w:rsidP="004B318A">
      <w:pPr>
        <w:pStyle w:val="3"/>
        <w:spacing w:before="0"/>
        <w:jc w:val="right"/>
        <w:rPr>
          <w:rFonts w:ascii="Times New Roman" w:hAnsi="Times New Roman" w:cs="Times New Roman"/>
          <w:b w:val="0"/>
          <w:color w:val="000000"/>
          <w:shd w:val="clear" w:color="auto" w:fill="FFFFFF"/>
        </w:rPr>
      </w:pPr>
      <w:hyperlink r:id="rId12" w:history="1">
        <w:r w:rsidRPr="00255290">
          <w:rPr>
            <w:rStyle w:val="a3"/>
            <w:rFonts w:ascii="Times New Roman" w:hAnsi="Times New Roman" w:cs="Times New Roman"/>
            <w:b w:val="0"/>
            <w:shd w:val="clear" w:color="auto" w:fill="FFFFFF"/>
            <w:lang w:val="en-US"/>
          </w:rPr>
          <w:t>fsb</w:t>
        </w:r>
        <w:r w:rsidRPr="00255290">
          <w:rPr>
            <w:rStyle w:val="a3"/>
            <w:rFonts w:ascii="Times New Roman" w:hAnsi="Times New Roman" w:cs="Times New Roman"/>
            <w:b w:val="0"/>
            <w:shd w:val="clear" w:color="auto" w:fill="FFFFFF"/>
          </w:rPr>
          <w:t>@</w:t>
        </w:r>
        <w:r w:rsidRPr="00255290">
          <w:rPr>
            <w:rStyle w:val="a3"/>
            <w:rFonts w:ascii="Times New Roman" w:hAnsi="Times New Roman" w:cs="Times New Roman"/>
            <w:b w:val="0"/>
            <w:shd w:val="clear" w:color="auto" w:fill="FFFFFF"/>
            <w:lang w:val="en-US"/>
          </w:rPr>
          <w:t>fsb</w:t>
        </w:r>
        <w:r w:rsidRPr="00255290">
          <w:rPr>
            <w:rStyle w:val="a3"/>
            <w:rFonts w:ascii="Times New Roman" w:hAnsi="Times New Roman" w:cs="Times New Roman"/>
            <w:b w:val="0"/>
            <w:shd w:val="clear" w:color="auto" w:fill="FFFFFF"/>
          </w:rPr>
          <w:t>.</w:t>
        </w:r>
        <w:proofErr w:type="spellStart"/>
        <w:r w:rsidRPr="00255290">
          <w:rPr>
            <w:rStyle w:val="a3"/>
            <w:rFonts w:ascii="Times New Roman" w:hAnsi="Times New Roman" w:cs="Times New Roman"/>
            <w:b w:val="0"/>
            <w:shd w:val="clear" w:color="auto" w:fill="FFFFFF"/>
            <w:lang w:val="en-US"/>
          </w:rPr>
          <w:t>ru</w:t>
        </w:r>
        <w:proofErr w:type="spellEnd"/>
      </w:hyperlink>
    </w:p>
    <w:p w:rsidR="001F2EED" w:rsidRPr="00255290" w:rsidRDefault="004B318A" w:rsidP="00D94C88">
      <w:pPr>
        <w:pStyle w:val="3"/>
        <w:spacing w:before="0"/>
        <w:jc w:val="right"/>
        <w:rPr>
          <w:rFonts w:ascii="Times New Roman" w:eastAsia="Times New Roman" w:hAnsi="Times New Roman" w:cs="Times New Roman"/>
          <w:color w:val="auto"/>
          <w:lang w:eastAsia="ru-RU"/>
        </w:rPr>
      </w:pPr>
      <w:r w:rsidRPr="00255290">
        <w:rPr>
          <w:rFonts w:ascii="Times New Roman" w:hAnsi="Times New Roman" w:cs="Times New Roman"/>
          <w:color w:val="000000"/>
          <w:shd w:val="clear" w:color="auto" w:fill="FFFFFF"/>
        </w:rPr>
        <w:t xml:space="preserve"> </w:t>
      </w:r>
    </w:p>
    <w:p w:rsidR="004B318A" w:rsidRPr="00255290" w:rsidRDefault="004B318A" w:rsidP="00D94C88">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ПАО Сберегательный Банк РФ</w:t>
      </w:r>
    </w:p>
    <w:p w:rsidR="00D94C88" w:rsidRPr="00255290" w:rsidRDefault="00D94C88" w:rsidP="00255290">
      <w:pPr>
        <w:spacing w:after="0"/>
        <w:jc w:val="right"/>
        <w:rPr>
          <w:rFonts w:ascii="Times New Roman" w:hAnsi="Times New Roman" w:cs="Times New Roman"/>
          <w:color w:val="000000"/>
          <w:shd w:val="clear" w:color="auto" w:fill="FFFFFF"/>
        </w:rPr>
      </w:pPr>
      <w:hyperlink r:id="rId13" w:history="1">
        <w:r w:rsidRPr="00255290">
          <w:rPr>
            <w:rStyle w:val="a3"/>
            <w:rFonts w:ascii="Times New Roman" w:hAnsi="Times New Roman" w:cs="Times New Roman"/>
            <w:shd w:val="clear" w:color="auto" w:fill="FFFFFF"/>
          </w:rPr>
          <w:t>media@sberbank.ru</w:t>
        </w:r>
      </w:hyperlink>
      <w:r w:rsidRPr="00255290">
        <w:rPr>
          <w:rFonts w:ascii="Times New Roman" w:hAnsi="Times New Roman" w:cs="Times New Roman"/>
          <w:color w:val="000000"/>
          <w:shd w:val="clear" w:color="auto" w:fill="FFFFFF"/>
        </w:rPr>
        <w:t xml:space="preserve"> </w:t>
      </w:r>
    </w:p>
    <w:p w:rsidR="00D94C88" w:rsidRPr="00255290" w:rsidRDefault="00D94C88" w:rsidP="00D94C88">
      <w:pPr>
        <w:spacing w:after="0"/>
        <w:jc w:val="center"/>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НОТА ПРОТЕСТА</w:t>
      </w:r>
    </w:p>
    <w:p w:rsidR="00D94C88" w:rsidRPr="00255290" w:rsidRDefault="00D94C88" w:rsidP="00D94C88">
      <w:pPr>
        <w:spacing w:after="0"/>
        <w:jc w:val="center"/>
        <w:rPr>
          <w:rFonts w:ascii="Times New Roman" w:hAnsi="Times New Roman" w:cs="Times New Roman"/>
          <w:color w:val="000000"/>
          <w:shd w:val="clear" w:color="auto" w:fill="FFFFFF"/>
        </w:rPr>
      </w:pPr>
    </w:p>
    <w:p w:rsidR="00D94C88" w:rsidRPr="00255290" w:rsidRDefault="00D94C88" w:rsidP="00D94C88">
      <w:pPr>
        <w:spacing w:after="0"/>
        <w:jc w:val="both"/>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ab/>
      </w:r>
      <w:proofErr w:type="gramStart"/>
      <w:r w:rsidRPr="00255290">
        <w:rPr>
          <w:rFonts w:ascii="Times New Roman" w:hAnsi="Times New Roman" w:cs="Times New Roman"/>
          <w:color w:val="000000"/>
          <w:shd w:val="clear" w:color="auto" w:fill="FFFFFF"/>
        </w:rPr>
        <w:t xml:space="preserve">Из материалов проверки в ОВД </w:t>
      </w:r>
      <w:r w:rsidR="002E3FE6" w:rsidRPr="00255290">
        <w:rPr>
          <w:rFonts w:ascii="Times New Roman" w:hAnsi="Times New Roman" w:cs="Times New Roman"/>
          <w:color w:val="000000"/>
          <w:shd w:val="clear" w:color="auto" w:fill="FFFFFF"/>
        </w:rPr>
        <w:t xml:space="preserve">по району Чертаново г. Москвы 5113 </w:t>
      </w:r>
      <w:r w:rsidR="00255290">
        <w:rPr>
          <w:rFonts w:ascii="Times New Roman" w:hAnsi="Times New Roman" w:cs="Times New Roman"/>
          <w:color w:val="000000"/>
          <w:shd w:val="clear" w:color="auto" w:fill="FFFFFF"/>
        </w:rPr>
        <w:t xml:space="preserve">(в связи с отъемом паспорта гражданина СССР 18.10.2016 в филиале Сберегательного Банка </w:t>
      </w:r>
      <w:r w:rsidR="00255290" w:rsidRPr="00255290">
        <w:rPr>
          <w:rFonts w:ascii="Times New Roman" w:hAnsi="Times New Roman" w:cs="Times New Roman"/>
          <w:color w:val="000000"/>
          <w:shd w:val="clear" w:color="auto" w:fill="FFFFFF"/>
        </w:rPr>
        <w:t xml:space="preserve">№9038/01329 по ул.  Академика </w:t>
      </w:r>
      <w:proofErr w:type="spellStart"/>
      <w:r w:rsidR="00255290" w:rsidRPr="00255290">
        <w:rPr>
          <w:rFonts w:ascii="Times New Roman" w:hAnsi="Times New Roman" w:cs="Times New Roman"/>
          <w:color w:val="000000"/>
          <w:shd w:val="clear" w:color="auto" w:fill="FFFFFF"/>
        </w:rPr>
        <w:t>Янгеля</w:t>
      </w:r>
      <w:proofErr w:type="spellEnd"/>
      <w:r w:rsidR="00255290" w:rsidRPr="00255290">
        <w:rPr>
          <w:rFonts w:ascii="Times New Roman" w:hAnsi="Times New Roman" w:cs="Times New Roman"/>
          <w:color w:val="000000"/>
          <w:shd w:val="clear" w:color="auto" w:fill="FFFFFF"/>
        </w:rPr>
        <w:t xml:space="preserve"> 4</w:t>
      </w:r>
      <w:r w:rsidR="00255290">
        <w:rPr>
          <w:rFonts w:ascii="Times New Roman" w:hAnsi="Times New Roman" w:cs="Times New Roman"/>
          <w:color w:val="000000"/>
          <w:shd w:val="clear" w:color="auto" w:fill="FFFFFF"/>
        </w:rPr>
        <w:t>)</w:t>
      </w:r>
      <w:r w:rsidR="00255290" w:rsidRPr="00255290">
        <w:rPr>
          <w:rFonts w:ascii="Times New Roman" w:hAnsi="Times New Roman" w:cs="Times New Roman"/>
          <w:color w:val="000000"/>
          <w:shd w:val="clear" w:color="auto" w:fill="FFFFFF"/>
        </w:rPr>
        <w:t xml:space="preserve"> </w:t>
      </w:r>
      <w:r w:rsidR="002E3FE6" w:rsidRPr="00255290">
        <w:rPr>
          <w:rFonts w:ascii="Times New Roman" w:hAnsi="Times New Roman" w:cs="Times New Roman"/>
          <w:color w:val="000000"/>
          <w:shd w:val="clear" w:color="auto" w:fill="FFFFFF"/>
        </w:rPr>
        <w:t>стало известно о наличии письма от Паньковой Людмилы Николаевны – сотрудника ПАО «Сбербанк»</w:t>
      </w:r>
      <w:r w:rsidR="009D3810">
        <w:rPr>
          <w:rFonts w:ascii="Times New Roman" w:hAnsi="Times New Roman" w:cs="Times New Roman"/>
          <w:color w:val="000000"/>
          <w:shd w:val="clear" w:color="auto" w:fill="FFFFFF"/>
        </w:rPr>
        <w:t>,</w:t>
      </w:r>
      <w:r w:rsidR="002E3FE6" w:rsidRPr="00255290">
        <w:rPr>
          <w:rFonts w:ascii="Times New Roman" w:hAnsi="Times New Roman" w:cs="Times New Roman"/>
          <w:color w:val="000000"/>
          <w:shd w:val="clear" w:color="auto" w:fill="FFFFFF"/>
        </w:rPr>
        <w:t xml:space="preserve"> ко всем руководителям и сотрудникам Сберегательного Банка России, в котором она обосновала свои доводы о прекращении существования СССР</w:t>
      </w:r>
      <w:proofErr w:type="gramEnd"/>
      <w:r w:rsidR="000F70E2">
        <w:rPr>
          <w:rFonts w:ascii="Times New Roman" w:hAnsi="Times New Roman" w:cs="Times New Roman"/>
          <w:color w:val="000000"/>
          <w:shd w:val="clear" w:color="auto" w:fill="FFFFFF"/>
        </w:rPr>
        <w:t xml:space="preserve"> в 1991 г</w:t>
      </w:r>
      <w:r w:rsidR="002E3FE6" w:rsidRPr="00255290">
        <w:rPr>
          <w:rFonts w:ascii="Times New Roman" w:hAnsi="Times New Roman" w:cs="Times New Roman"/>
          <w:color w:val="000000"/>
          <w:shd w:val="clear" w:color="auto" w:fill="FFFFFF"/>
        </w:rPr>
        <w:t>.</w:t>
      </w:r>
    </w:p>
    <w:p w:rsidR="002E3FE6" w:rsidRPr="00255290" w:rsidRDefault="002E3FE6" w:rsidP="00D94C88">
      <w:pPr>
        <w:spacing w:after="0"/>
        <w:jc w:val="both"/>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ab/>
        <w:t xml:space="preserve">Требуем сообщить об исполнении статьи 102 Устава ООН и лице, </w:t>
      </w:r>
      <w:proofErr w:type="gramStart"/>
      <w:r w:rsidRPr="00255290">
        <w:rPr>
          <w:rFonts w:ascii="Times New Roman" w:hAnsi="Times New Roman" w:cs="Times New Roman"/>
          <w:color w:val="000000"/>
          <w:shd w:val="clear" w:color="auto" w:fill="FFFFFF"/>
        </w:rPr>
        <w:t>исполнившим</w:t>
      </w:r>
      <w:proofErr w:type="gramEnd"/>
      <w:r w:rsidRPr="00255290">
        <w:rPr>
          <w:rFonts w:ascii="Times New Roman" w:hAnsi="Times New Roman" w:cs="Times New Roman"/>
          <w:color w:val="000000"/>
          <w:shd w:val="clear" w:color="auto" w:fill="FFFFFF"/>
        </w:rPr>
        <w:t xml:space="preserve"> требование этой статьи, от имени Советского Союза.</w:t>
      </w:r>
    </w:p>
    <w:p w:rsidR="002E3FE6" w:rsidRPr="00255290" w:rsidRDefault="002E3FE6" w:rsidP="00D94C88">
      <w:pPr>
        <w:spacing w:after="0"/>
        <w:jc w:val="both"/>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ab/>
      </w:r>
      <w:proofErr w:type="gramStart"/>
      <w:r w:rsidRPr="00255290">
        <w:rPr>
          <w:rFonts w:ascii="Times New Roman" w:hAnsi="Times New Roman" w:cs="Times New Roman"/>
          <w:color w:val="000000"/>
          <w:shd w:val="clear" w:color="auto" w:fill="FFFFFF"/>
        </w:rPr>
        <w:t>Требуем уведомить по каким основаниям с Российской Федерации принимаются членский взносы в ООН в условиях отсутствия решения о принятии Российской Федерации в состав ООН и нарушениях статей 2 и 23 Устава ООН при принятии решений без учредителя ООН – Советского Союза.</w:t>
      </w:r>
      <w:proofErr w:type="gramEnd"/>
    </w:p>
    <w:p w:rsidR="002E3FE6" w:rsidRPr="00255290" w:rsidRDefault="002E3FE6" w:rsidP="00D94C88">
      <w:pPr>
        <w:spacing w:after="0"/>
        <w:jc w:val="both"/>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ab/>
        <w:t>Требуем провести проверку по факту присвоения ООН иного финансирования под видом членских взносов от новоявленных государств, которые якобы «приняты в состав ООН» без участия учредителя ООН – Союза Советских Социалистических Республик.</w:t>
      </w:r>
    </w:p>
    <w:p w:rsidR="002E3FE6" w:rsidRPr="00255290" w:rsidRDefault="002E3FE6" w:rsidP="00D94C88">
      <w:pPr>
        <w:spacing w:after="0"/>
        <w:jc w:val="both"/>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ab/>
        <w:t xml:space="preserve">Имеем мнение, что имеют место незаконное отмывание финансов с целью финансирования </w:t>
      </w:r>
      <w:proofErr w:type="gramStart"/>
      <w:r w:rsidRPr="00255290">
        <w:rPr>
          <w:rFonts w:ascii="Times New Roman" w:hAnsi="Times New Roman" w:cs="Times New Roman"/>
          <w:color w:val="000000"/>
          <w:shd w:val="clear" w:color="auto" w:fill="FFFFFF"/>
        </w:rPr>
        <w:t>терроризма</w:t>
      </w:r>
      <w:proofErr w:type="gramEnd"/>
      <w:r w:rsidRPr="00255290">
        <w:rPr>
          <w:rFonts w:ascii="Times New Roman" w:hAnsi="Times New Roman" w:cs="Times New Roman"/>
          <w:color w:val="000000"/>
          <w:shd w:val="clear" w:color="auto" w:fill="FFFFFF"/>
        </w:rPr>
        <w:t xml:space="preserve"> через членские взносы вносимые в ООН, а потому требуем провести международный аудит бухгалтерских отчетов ООН с опубликованием</w:t>
      </w:r>
      <w:r w:rsidR="00255290" w:rsidRPr="00255290">
        <w:rPr>
          <w:rFonts w:ascii="Times New Roman" w:hAnsi="Times New Roman" w:cs="Times New Roman"/>
          <w:color w:val="000000"/>
          <w:shd w:val="clear" w:color="auto" w:fill="FFFFFF"/>
        </w:rPr>
        <w:t xml:space="preserve"> результатов проверки.</w:t>
      </w:r>
    </w:p>
    <w:p w:rsidR="00D94C88" w:rsidRPr="00255290" w:rsidRDefault="00D94C88" w:rsidP="001F2EED">
      <w:pPr>
        <w:spacing w:after="0"/>
        <w:jc w:val="both"/>
        <w:rPr>
          <w:rFonts w:ascii="Times New Roman" w:hAnsi="Times New Roman" w:cs="Times New Roman"/>
          <w:color w:val="000000"/>
          <w:shd w:val="clear" w:color="auto" w:fill="FFFFFF"/>
        </w:rPr>
      </w:pPr>
    </w:p>
    <w:p w:rsidR="001F2EED" w:rsidRPr="00255290" w:rsidRDefault="001F2EED" w:rsidP="001F2EED">
      <w:pPr>
        <w:spacing w:after="0"/>
        <w:jc w:val="both"/>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Заинтересованным лицам предлагаем читать на русском языке.</w:t>
      </w:r>
    </w:p>
    <w:p w:rsidR="009A23CA" w:rsidRPr="00255290" w:rsidRDefault="009A23CA" w:rsidP="001F2EED">
      <w:pPr>
        <w:spacing w:after="0"/>
        <w:jc w:val="both"/>
        <w:rPr>
          <w:rFonts w:ascii="Times New Roman" w:hAnsi="Times New Roman" w:cs="Times New Roman"/>
        </w:rPr>
      </w:pPr>
    </w:p>
    <w:p w:rsidR="00E30512" w:rsidRPr="00255290" w:rsidRDefault="009A23CA" w:rsidP="001F2EED">
      <w:pPr>
        <w:spacing w:after="0"/>
        <w:jc w:val="both"/>
        <w:rPr>
          <w:rFonts w:ascii="Times New Roman" w:hAnsi="Times New Roman" w:cs="Times New Roman"/>
        </w:rPr>
      </w:pPr>
      <w:r w:rsidRPr="00255290">
        <w:rPr>
          <w:rFonts w:ascii="Times New Roman" w:hAnsi="Times New Roman" w:cs="Times New Roman"/>
        </w:rPr>
        <w:t xml:space="preserve">Председатель Международного Комитета </w:t>
      </w:r>
    </w:p>
    <w:p w:rsidR="00703D27" w:rsidRDefault="009A23CA" w:rsidP="00AB0DBB">
      <w:pPr>
        <w:spacing w:after="0"/>
        <w:jc w:val="both"/>
        <w:rPr>
          <w:rFonts w:ascii="Times New Roman" w:hAnsi="Times New Roman" w:cs="Times New Roman"/>
        </w:rPr>
      </w:pPr>
      <w:r w:rsidRPr="00255290">
        <w:rPr>
          <w:rFonts w:ascii="Times New Roman" w:hAnsi="Times New Roman" w:cs="Times New Roman"/>
        </w:rPr>
        <w:t xml:space="preserve">Коренных народов Руси                                                                         </w:t>
      </w:r>
      <w:r w:rsidR="00255290">
        <w:rPr>
          <w:rFonts w:ascii="Times New Roman" w:hAnsi="Times New Roman" w:cs="Times New Roman"/>
        </w:rPr>
        <w:t xml:space="preserve">                    Л.Н. Петрова</w:t>
      </w:r>
    </w:p>
    <w:p w:rsidR="00255290" w:rsidRPr="00C86DED" w:rsidRDefault="00255290" w:rsidP="0025529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lastRenderedPageBreak/>
        <w:drawing>
          <wp:inline distT="0" distB="0" distL="0" distR="0" wp14:anchorId="55412511" wp14:editId="3F37E58D">
            <wp:extent cx="1163320" cy="812165"/>
            <wp:effectExtent l="0" t="0" r="0" b="6985"/>
            <wp:docPr id="8" name="Рисунок 8"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255290" w:rsidRPr="00C86DED" w:rsidRDefault="00255290" w:rsidP="00255290">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p w:rsidR="00255290" w:rsidRPr="00C86DED" w:rsidRDefault="00255290" w:rsidP="00255290">
      <w:pPr>
        <w:widowControl w:val="0"/>
        <w:autoSpaceDE w:val="0"/>
        <w:autoSpaceDN w:val="0"/>
        <w:adjustRightInd w:val="0"/>
        <w:spacing w:after="0" w:line="240" w:lineRule="auto"/>
        <w:jc w:val="center"/>
        <w:rPr>
          <w:rFonts w:ascii="Times New Roman" w:eastAsia="SimSun" w:hAnsi="Times New Roman" w:cs="Times New Roman"/>
          <w:color w:val="000000"/>
          <w:sz w:val="36"/>
          <w:szCs w:val="36"/>
          <w:lang w:eastAsia="ru-RU"/>
        </w:rPr>
      </w:pPr>
      <w:r w:rsidRPr="00C86DED">
        <w:rPr>
          <w:rFonts w:ascii="Times New Roman" w:eastAsia="SimSun" w:hAnsi="Times New Roman" w:cs="Times New Roman"/>
          <w:b/>
          <w:bCs/>
          <w:i/>
          <w:iCs/>
          <w:color w:val="000000"/>
          <w:sz w:val="36"/>
          <w:szCs w:val="36"/>
          <w:lang w:eastAsia="ru-RU"/>
        </w:rPr>
        <w:t>Международный Комитет защиты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255290" w:rsidRPr="00C86DED" w:rsidTr="00554F97">
        <w:tc>
          <w:tcPr>
            <w:tcW w:w="10314" w:type="dxa"/>
          </w:tcPr>
          <w:p w:rsidR="00255290" w:rsidRPr="00C86DED" w:rsidRDefault="00255290" w:rsidP="00554F97">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r w:rsidRPr="00C86DED">
              <w:rPr>
                <w:rFonts w:ascii="Times New Roman" w:eastAsia="SimSun" w:hAnsi="Times New Roman" w:cs="Times New Roman"/>
                <w:b/>
                <w:bCs/>
                <w:i/>
                <w:color w:val="000000"/>
                <w:sz w:val="20"/>
                <w:szCs w:val="20"/>
                <w:lang w:eastAsia="ru-RU"/>
              </w:rPr>
              <w:t>E</w:t>
            </w:r>
            <w:r w:rsidRPr="00C86DED">
              <w:rPr>
                <w:rFonts w:ascii="Times New Roman" w:eastAsia="SimSun" w:hAnsi="Times New Roman" w:cs="Times New Roman"/>
                <w:i/>
                <w:color w:val="000000"/>
                <w:sz w:val="20"/>
                <w:szCs w:val="20"/>
                <w:lang w:eastAsia="ru-RU"/>
              </w:rPr>
              <w:t>-</w:t>
            </w:r>
            <w:proofErr w:type="spellStart"/>
            <w:r w:rsidRPr="00C86DED">
              <w:rPr>
                <w:rFonts w:ascii="Times New Roman" w:eastAsia="SimSun" w:hAnsi="Times New Roman" w:cs="Times New Roman"/>
                <w:b/>
                <w:bCs/>
                <w:i/>
                <w:color w:val="000000"/>
                <w:sz w:val="20"/>
                <w:szCs w:val="20"/>
                <w:lang w:eastAsia="ru-RU"/>
              </w:rPr>
              <w:t>mail</w:t>
            </w:r>
            <w:proofErr w:type="spellEnd"/>
            <w:r w:rsidRPr="00C86DED">
              <w:rPr>
                <w:rFonts w:ascii="Times New Roman" w:eastAsia="SimSun" w:hAnsi="Times New Roman" w:cs="Times New Roman"/>
                <w:b/>
                <w:bCs/>
                <w:i/>
                <w:color w:val="000000"/>
                <w:sz w:val="20"/>
                <w:szCs w:val="20"/>
                <w:lang w:eastAsia="ru-RU"/>
              </w:rPr>
              <w:t xml:space="preserve">: </w:t>
            </w:r>
            <w:r w:rsidRPr="00C86DED">
              <w:rPr>
                <w:rFonts w:ascii="Times New Roman" w:eastAsia="SimSun" w:hAnsi="Times New Roman" w:cs="Times New Roman"/>
                <w:b/>
                <w:bCs/>
                <w:i/>
                <w:color w:val="000000"/>
                <w:sz w:val="20"/>
                <w:szCs w:val="20"/>
                <w:lang w:val="en-US" w:eastAsia="ru-RU"/>
              </w:rPr>
              <w:t>SKNR</w:t>
            </w:r>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color w:val="000000"/>
                <w:sz w:val="20"/>
                <w:szCs w:val="20"/>
                <w:lang w:val="en-US" w:eastAsia="ru-RU"/>
              </w:rPr>
              <w:t>inbox</w:t>
            </w:r>
            <w:r w:rsidRPr="00C86DED">
              <w:rPr>
                <w:rFonts w:ascii="Times New Roman" w:eastAsia="SimSun" w:hAnsi="Times New Roman" w:cs="Times New Roman"/>
                <w:b/>
                <w:bCs/>
                <w:i/>
                <w:color w:val="000000"/>
                <w:sz w:val="20"/>
                <w:szCs w:val="20"/>
                <w:lang w:eastAsia="ru-RU"/>
              </w:rPr>
              <w:t>.</w:t>
            </w:r>
            <w:proofErr w:type="spellStart"/>
            <w:r w:rsidRPr="00C86DED">
              <w:rPr>
                <w:rFonts w:ascii="Times New Roman" w:eastAsia="SimSun" w:hAnsi="Times New Roman" w:cs="Times New Roman"/>
                <w:b/>
                <w:bCs/>
                <w:i/>
                <w:color w:val="000000"/>
                <w:sz w:val="20"/>
                <w:szCs w:val="20"/>
                <w:lang w:val="en-US" w:eastAsia="ru-RU"/>
              </w:rPr>
              <w:t>ru</w:t>
            </w:r>
            <w:proofErr w:type="spellEnd"/>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iCs/>
                <w:color w:val="000000"/>
                <w:sz w:val="20"/>
                <w:szCs w:val="20"/>
                <w:lang w:eastAsia="ru-RU"/>
              </w:rPr>
              <w:t xml:space="preserve"> </w:t>
            </w:r>
            <w:hyperlink r:id="rId14" w:history="1">
              <w:r w:rsidRPr="00C86DED">
                <w:rPr>
                  <w:rFonts w:ascii="Times New Roman" w:eastAsia="SimSun" w:hAnsi="Times New Roman" w:cs="Times New Roman"/>
                  <w:b/>
                  <w:bCs/>
                  <w:i/>
                  <w:iCs/>
                  <w:color w:val="0000FF"/>
                  <w:sz w:val="20"/>
                  <w:szCs w:val="20"/>
                  <w:u w:val="single"/>
                  <w:lang w:val="en-US" w:eastAsia="ru-RU"/>
                </w:rPr>
                <w:t>http</w:t>
              </w:r>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souzknr</w:t>
              </w:r>
              <w:proofErr w:type="spellEnd"/>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ru</w:t>
              </w:r>
              <w:proofErr w:type="spellEnd"/>
              <w:r w:rsidRPr="00C86DED">
                <w:rPr>
                  <w:rFonts w:ascii="Times New Roman" w:eastAsia="SimSun" w:hAnsi="Times New Roman" w:cs="Times New Roman"/>
                  <w:b/>
                  <w:bCs/>
                  <w:i/>
                  <w:iCs/>
                  <w:color w:val="0000FF"/>
                  <w:sz w:val="20"/>
                  <w:szCs w:val="20"/>
                  <w:u w:val="single"/>
                  <w:lang w:eastAsia="ru-RU"/>
                </w:rPr>
                <w:t>/</w:t>
              </w:r>
            </w:hyperlink>
          </w:p>
          <w:p w:rsidR="00255290" w:rsidRPr="00C86DED" w:rsidRDefault="00255290" w:rsidP="00554F97">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в Музее  К. Васильева, 127572 г. Москва, ул. Череповецкая 3-б, </w:t>
            </w:r>
          </w:p>
        </w:tc>
      </w:tr>
    </w:tbl>
    <w:p w:rsidR="00255290" w:rsidRPr="001F4E32" w:rsidRDefault="00255290" w:rsidP="00255290">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24 января  2017</w:t>
      </w:r>
      <w:r w:rsidRPr="001F4E32">
        <w:rPr>
          <w:rFonts w:ascii="Times New Roman" w:eastAsia="SimSun" w:hAnsi="Times New Roman" w:cs="Times New Roman"/>
          <w:b/>
          <w:bCs/>
          <w:i/>
          <w:iCs/>
          <w:color w:val="000000"/>
          <w:sz w:val="24"/>
          <w:szCs w:val="24"/>
          <w:lang w:eastAsia="ru-RU"/>
        </w:rPr>
        <w:t xml:space="preserve">г.                             </w:t>
      </w:r>
    </w:p>
    <w:p w:rsidR="00255290" w:rsidRPr="00CC214B" w:rsidRDefault="00255290" w:rsidP="00255290">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proofErr w:type="spellStart"/>
      <w:r>
        <w:rPr>
          <w:rFonts w:ascii="Times New Roman" w:eastAsia="SimSun" w:hAnsi="Times New Roman" w:cs="Times New Roman"/>
          <w:b/>
          <w:bCs/>
          <w:i/>
          <w:iCs/>
          <w:color w:val="000000"/>
          <w:sz w:val="24"/>
          <w:szCs w:val="24"/>
          <w:lang w:eastAsia="ru-RU"/>
        </w:rPr>
        <w:t>исх</w:t>
      </w:r>
      <w:proofErr w:type="spellEnd"/>
      <w:r w:rsidRPr="00CC214B">
        <w:rPr>
          <w:rFonts w:ascii="Times New Roman" w:eastAsia="SimSun" w:hAnsi="Times New Roman" w:cs="Times New Roman"/>
          <w:b/>
          <w:bCs/>
          <w:i/>
          <w:iCs/>
          <w:color w:val="000000"/>
          <w:sz w:val="24"/>
          <w:szCs w:val="24"/>
          <w:lang w:val="en-US" w:eastAsia="ru-RU"/>
        </w:rPr>
        <w:t>. 1</w:t>
      </w:r>
      <w:r>
        <w:rPr>
          <w:rFonts w:ascii="Times New Roman" w:eastAsia="SimSun" w:hAnsi="Times New Roman" w:cs="Times New Roman"/>
          <w:b/>
          <w:bCs/>
          <w:i/>
          <w:iCs/>
          <w:color w:val="000000"/>
          <w:sz w:val="24"/>
          <w:szCs w:val="24"/>
          <w:lang w:eastAsia="ru-RU"/>
        </w:rPr>
        <w:t>512</w:t>
      </w:r>
      <w:r>
        <w:rPr>
          <w:rFonts w:ascii="Times New Roman" w:eastAsia="SimSun" w:hAnsi="Times New Roman" w:cs="Times New Roman"/>
          <w:b/>
          <w:bCs/>
          <w:i/>
          <w:iCs/>
          <w:color w:val="000000"/>
          <w:sz w:val="24"/>
          <w:szCs w:val="24"/>
          <w:lang w:val="en-US" w:eastAsia="ru-RU"/>
        </w:rPr>
        <w:t>/</w:t>
      </w:r>
      <w:r>
        <w:rPr>
          <w:rFonts w:ascii="Times New Roman" w:eastAsia="SimSun" w:hAnsi="Times New Roman" w:cs="Times New Roman"/>
          <w:b/>
          <w:bCs/>
          <w:i/>
          <w:iCs/>
          <w:color w:val="000000"/>
          <w:sz w:val="24"/>
          <w:szCs w:val="24"/>
          <w:lang w:eastAsia="ru-RU"/>
        </w:rPr>
        <w:t>02</w:t>
      </w:r>
    </w:p>
    <w:p w:rsidR="00255290" w:rsidRPr="00255290" w:rsidRDefault="00255290" w:rsidP="00255290">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 xml:space="preserve">Прокурору Международного Уголовного Суда Фату </w:t>
      </w:r>
      <w:proofErr w:type="spellStart"/>
      <w:r w:rsidRPr="00255290">
        <w:rPr>
          <w:rFonts w:ascii="Times New Roman" w:hAnsi="Times New Roman" w:cs="Times New Roman"/>
          <w:color w:val="000000"/>
          <w:shd w:val="clear" w:color="auto" w:fill="FFFFFF"/>
        </w:rPr>
        <w:t>Бенсуда</w:t>
      </w:r>
      <w:proofErr w:type="spellEnd"/>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International Criminal Court Office of the Prosecutor</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Information and Evidence Unit Post Office Box 19519</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 xml:space="preserve">2500 CM </w:t>
      </w:r>
      <w:proofErr w:type="gramStart"/>
      <w:r w:rsidRPr="00255290">
        <w:rPr>
          <w:rFonts w:ascii="Times New Roman" w:hAnsi="Times New Roman" w:cs="Times New Roman"/>
          <w:color w:val="000000"/>
          <w:shd w:val="clear" w:color="auto" w:fill="FFFFFF"/>
          <w:lang w:val="en-US"/>
        </w:rPr>
        <w:t>The</w:t>
      </w:r>
      <w:proofErr w:type="gramEnd"/>
      <w:r w:rsidRPr="00255290">
        <w:rPr>
          <w:rFonts w:ascii="Times New Roman" w:hAnsi="Times New Roman" w:cs="Times New Roman"/>
          <w:color w:val="000000"/>
          <w:shd w:val="clear" w:color="auto" w:fill="FFFFFF"/>
          <w:lang w:val="en-US"/>
        </w:rPr>
        <w:t xml:space="preserve"> Hague The </w:t>
      </w:r>
      <w:proofErr w:type="spellStart"/>
      <w:r w:rsidRPr="00255290">
        <w:rPr>
          <w:rFonts w:ascii="Times New Roman" w:hAnsi="Times New Roman" w:cs="Times New Roman"/>
          <w:color w:val="000000"/>
          <w:shd w:val="clear" w:color="auto" w:fill="FFFFFF"/>
          <w:lang w:val="en-US"/>
        </w:rPr>
        <w:t>Nederlands</w:t>
      </w:r>
      <w:proofErr w:type="spellEnd"/>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Fax: +31 70 5158555</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 xml:space="preserve">E-mail: </w:t>
      </w:r>
      <w:hyperlink r:id="rId15" w:history="1">
        <w:r w:rsidRPr="00255290">
          <w:rPr>
            <w:rStyle w:val="a3"/>
            <w:rFonts w:ascii="Times New Roman" w:hAnsi="Times New Roman" w:cs="Times New Roman"/>
            <w:shd w:val="clear" w:color="auto" w:fill="FFFFFF"/>
            <w:lang w:val="en-US"/>
          </w:rPr>
          <w:t>otp.informationdesk@icc-cpi.int</w:t>
        </w:r>
      </w:hyperlink>
      <w:r w:rsidRPr="00255290">
        <w:rPr>
          <w:rFonts w:ascii="Times New Roman" w:hAnsi="Times New Roman" w:cs="Times New Roman"/>
          <w:color w:val="000000"/>
          <w:shd w:val="clear" w:color="auto" w:fill="FFFFFF"/>
          <w:lang w:val="en-US"/>
        </w:rPr>
        <w:t xml:space="preserve"> </w:t>
      </w:r>
    </w:p>
    <w:p w:rsidR="00255290" w:rsidRPr="00255290" w:rsidRDefault="00255290" w:rsidP="00255290">
      <w:pPr>
        <w:spacing w:after="0"/>
        <w:jc w:val="right"/>
        <w:rPr>
          <w:rFonts w:ascii="Times New Roman" w:hAnsi="Times New Roman" w:cs="Times New Roman"/>
          <w:color w:val="000000"/>
          <w:shd w:val="clear" w:color="auto" w:fill="FFFFFF"/>
          <w:lang w:val="en-US"/>
        </w:rPr>
      </w:pPr>
    </w:p>
    <w:p w:rsidR="00255290" w:rsidRPr="00255290" w:rsidRDefault="00255290" w:rsidP="00255290">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Копии: 1. Генеральному Секретарю ООН                                                                                                                                                 Пан Ги МУН</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Office of the President of the General Assembly United Nations</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New York, NY</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Fax: (212) 963-3301(212) 963-330, (212) 963-7055</w:t>
      </w:r>
    </w:p>
    <w:p w:rsidR="00255290" w:rsidRPr="00255290" w:rsidRDefault="00255290" w:rsidP="00255290">
      <w:pPr>
        <w:spacing w:after="0"/>
        <w:jc w:val="right"/>
        <w:rPr>
          <w:rFonts w:ascii="Times New Roman" w:hAnsi="Times New Roman" w:cs="Times New Roman"/>
          <w:color w:val="000000"/>
          <w:shd w:val="clear" w:color="auto" w:fill="FFFFFF"/>
          <w:lang w:val="en-US"/>
        </w:rPr>
      </w:pPr>
      <w:hyperlink r:id="rId16" w:history="1">
        <w:r w:rsidRPr="00255290">
          <w:rPr>
            <w:rStyle w:val="a3"/>
            <w:rFonts w:ascii="Times New Roman" w:hAnsi="Times New Roman" w:cs="Times New Roman"/>
            <w:shd w:val="clear" w:color="auto" w:fill="FFFFFF"/>
            <w:lang w:val="en-US"/>
          </w:rPr>
          <w:t>mdc@un.org</w:t>
        </w:r>
      </w:hyperlink>
      <w:r w:rsidRPr="00255290">
        <w:rPr>
          <w:rFonts w:ascii="Times New Roman" w:hAnsi="Times New Roman" w:cs="Times New Roman"/>
          <w:color w:val="000000"/>
          <w:shd w:val="clear" w:color="auto" w:fill="FFFFFF"/>
          <w:lang w:val="en-US"/>
        </w:rPr>
        <w:t xml:space="preserve"> </w:t>
      </w:r>
    </w:p>
    <w:p w:rsidR="00255290" w:rsidRPr="00255290" w:rsidRDefault="00255290" w:rsidP="00255290">
      <w:pPr>
        <w:spacing w:after="0"/>
        <w:jc w:val="right"/>
        <w:rPr>
          <w:rFonts w:ascii="Times New Roman" w:hAnsi="Times New Roman" w:cs="Times New Roman"/>
          <w:color w:val="000000"/>
          <w:shd w:val="clear" w:color="auto" w:fill="FFFFFF"/>
          <w:lang w:val="en-US"/>
        </w:rPr>
      </w:pPr>
    </w:p>
    <w:p w:rsidR="00255290" w:rsidRPr="00255290" w:rsidRDefault="00255290" w:rsidP="00255290">
      <w:pPr>
        <w:pStyle w:val="3"/>
        <w:spacing w:before="0"/>
        <w:jc w:val="right"/>
        <w:rPr>
          <w:rFonts w:ascii="Times New Roman" w:hAnsi="Times New Roman" w:cs="Times New Roman"/>
          <w:b w:val="0"/>
          <w:color w:val="000000"/>
          <w:shd w:val="clear" w:color="auto" w:fill="FFFFFF"/>
        </w:rPr>
      </w:pPr>
      <w:r w:rsidRPr="00255290">
        <w:rPr>
          <w:rFonts w:ascii="Times New Roman" w:hAnsi="Times New Roman" w:cs="Times New Roman"/>
          <w:b w:val="0"/>
          <w:color w:val="000000"/>
          <w:shd w:val="clear" w:color="auto" w:fill="FFFFFF"/>
        </w:rPr>
        <w:t>2.Федеральная Служба Безопасности РФ</w:t>
      </w:r>
    </w:p>
    <w:p w:rsidR="00255290" w:rsidRPr="00255290" w:rsidRDefault="00255290" w:rsidP="00255290">
      <w:pPr>
        <w:pStyle w:val="3"/>
        <w:spacing w:before="0"/>
        <w:jc w:val="right"/>
        <w:rPr>
          <w:rFonts w:ascii="Times New Roman" w:hAnsi="Times New Roman" w:cs="Times New Roman"/>
          <w:b w:val="0"/>
          <w:color w:val="000000"/>
          <w:shd w:val="clear" w:color="auto" w:fill="FFFFFF"/>
        </w:rPr>
      </w:pPr>
      <w:hyperlink r:id="rId17" w:history="1">
        <w:r w:rsidRPr="00255290">
          <w:rPr>
            <w:rStyle w:val="a3"/>
            <w:rFonts w:ascii="Times New Roman" w:hAnsi="Times New Roman" w:cs="Times New Roman"/>
            <w:b w:val="0"/>
            <w:shd w:val="clear" w:color="auto" w:fill="FFFFFF"/>
            <w:lang w:val="en-US"/>
          </w:rPr>
          <w:t>fsb</w:t>
        </w:r>
        <w:r w:rsidRPr="00255290">
          <w:rPr>
            <w:rStyle w:val="a3"/>
            <w:rFonts w:ascii="Times New Roman" w:hAnsi="Times New Roman" w:cs="Times New Roman"/>
            <w:b w:val="0"/>
            <w:shd w:val="clear" w:color="auto" w:fill="FFFFFF"/>
          </w:rPr>
          <w:t>@</w:t>
        </w:r>
        <w:r w:rsidRPr="00255290">
          <w:rPr>
            <w:rStyle w:val="a3"/>
            <w:rFonts w:ascii="Times New Roman" w:hAnsi="Times New Roman" w:cs="Times New Roman"/>
            <w:b w:val="0"/>
            <w:shd w:val="clear" w:color="auto" w:fill="FFFFFF"/>
            <w:lang w:val="en-US"/>
          </w:rPr>
          <w:t>fsb</w:t>
        </w:r>
        <w:r w:rsidRPr="00255290">
          <w:rPr>
            <w:rStyle w:val="a3"/>
            <w:rFonts w:ascii="Times New Roman" w:hAnsi="Times New Roman" w:cs="Times New Roman"/>
            <w:b w:val="0"/>
            <w:shd w:val="clear" w:color="auto" w:fill="FFFFFF"/>
          </w:rPr>
          <w:t>.</w:t>
        </w:r>
        <w:proofErr w:type="spellStart"/>
        <w:r w:rsidRPr="00255290">
          <w:rPr>
            <w:rStyle w:val="a3"/>
            <w:rFonts w:ascii="Times New Roman" w:hAnsi="Times New Roman" w:cs="Times New Roman"/>
            <w:b w:val="0"/>
            <w:shd w:val="clear" w:color="auto" w:fill="FFFFFF"/>
            <w:lang w:val="en-US"/>
          </w:rPr>
          <w:t>ru</w:t>
        </w:r>
        <w:proofErr w:type="spellEnd"/>
      </w:hyperlink>
    </w:p>
    <w:p w:rsidR="00255290" w:rsidRPr="00255290" w:rsidRDefault="00255290" w:rsidP="00255290">
      <w:pPr>
        <w:pStyle w:val="3"/>
        <w:spacing w:before="0"/>
        <w:jc w:val="right"/>
        <w:rPr>
          <w:rFonts w:ascii="Times New Roman" w:eastAsia="Times New Roman" w:hAnsi="Times New Roman" w:cs="Times New Roman"/>
          <w:color w:val="auto"/>
          <w:lang w:eastAsia="ru-RU"/>
        </w:rPr>
      </w:pPr>
      <w:r w:rsidRPr="00255290">
        <w:rPr>
          <w:rFonts w:ascii="Times New Roman" w:hAnsi="Times New Roman" w:cs="Times New Roman"/>
          <w:color w:val="000000"/>
          <w:shd w:val="clear" w:color="auto" w:fill="FFFFFF"/>
        </w:rPr>
        <w:t xml:space="preserve"> </w:t>
      </w:r>
    </w:p>
    <w:p w:rsidR="00255290" w:rsidRPr="00255290" w:rsidRDefault="00255290" w:rsidP="00255290">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ПАО Сберегательный Банк РФ</w:t>
      </w:r>
    </w:p>
    <w:p w:rsidR="00471659" w:rsidRDefault="00255290" w:rsidP="00255290">
      <w:pPr>
        <w:spacing w:after="0"/>
        <w:jc w:val="right"/>
        <w:rPr>
          <w:rFonts w:ascii="Times New Roman" w:hAnsi="Times New Roman" w:cs="Times New Roman"/>
          <w:color w:val="000000"/>
          <w:shd w:val="clear" w:color="auto" w:fill="FFFFFF"/>
        </w:rPr>
      </w:pPr>
      <w:hyperlink r:id="rId18" w:history="1">
        <w:r w:rsidRPr="00255290">
          <w:rPr>
            <w:rStyle w:val="a3"/>
            <w:rFonts w:ascii="Times New Roman" w:hAnsi="Times New Roman" w:cs="Times New Roman"/>
            <w:shd w:val="clear" w:color="auto" w:fill="FFFFFF"/>
          </w:rPr>
          <w:t>media@sberbank.ru</w:t>
        </w:r>
      </w:hyperlink>
    </w:p>
    <w:p w:rsidR="00255290" w:rsidRDefault="00255290" w:rsidP="00255290">
      <w:pPr>
        <w:spacing w:after="0"/>
        <w:jc w:val="right"/>
        <w:rPr>
          <w:rFonts w:ascii="Times New Roman" w:hAnsi="Times New Roman" w:cs="Times New Roman"/>
          <w:color w:val="000000"/>
          <w:shd w:val="clear" w:color="auto" w:fill="FFFFFF"/>
        </w:rPr>
      </w:pPr>
    </w:p>
    <w:p w:rsidR="00255290" w:rsidRPr="00255290" w:rsidRDefault="00255290" w:rsidP="00255290">
      <w:pPr>
        <w:spacing w:after="0"/>
        <w:jc w:val="center"/>
        <w:rPr>
          <w:rFonts w:ascii="Times New Roman" w:hAnsi="Times New Roman" w:cs="Times New Roman"/>
          <w:lang w:val="en-US"/>
        </w:rPr>
      </w:pPr>
      <w:proofErr w:type="gramStart"/>
      <w:r w:rsidRPr="00255290">
        <w:rPr>
          <w:rFonts w:ascii="Times New Roman" w:hAnsi="Times New Roman" w:cs="Times New Roman"/>
          <w:lang w:val="en-US"/>
        </w:rPr>
        <w:t>note</w:t>
      </w:r>
      <w:proofErr w:type="gramEnd"/>
      <w:r w:rsidRPr="00255290">
        <w:rPr>
          <w:rFonts w:ascii="Times New Roman" w:hAnsi="Times New Roman" w:cs="Times New Roman"/>
          <w:lang w:val="en-US"/>
        </w:rPr>
        <w:t xml:space="preserve"> of protest</w:t>
      </w:r>
    </w:p>
    <w:p w:rsidR="00255290" w:rsidRPr="00255290" w:rsidRDefault="00255290" w:rsidP="00255290">
      <w:pPr>
        <w:spacing w:after="0"/>
        <w:jc w:val="center"/>
        <w:rPr>
          <w:rFonts w:ascii="Times New Roman" w:hAnsi="Times New Roman" w:cs="Times New Roman"/>
          <w:lang w:val="en-US"/>
        </w:rPr>
      </w:pPr>
    </w:p>
    <w:p w:rsidR="00255290" w:rsidRPr="00255290" w:rsidRDefault="00255290" w:rsidP="00255290">
      <w:pPr>
        <w:spacing w:after="0"/>
        <w:ind w:firstLine="708"/>
        <w:jc w:val="both"/>
        <w:rPr>
          <w:rFonts w:ascii="Times New Roman" w:hAnsi="Times New Roman" w:cs="Times New Roman"/>
          <w:lang w:val="en-US"/>
        </w:rPr>
      </w:pPr>
      <w:proofErr w:type="gramStart"/>
      <w:r w:rsidRPr="00255290">
        <w:rPr>
          <w:rFonts w:ascii="Times New Roman" w:hAnsi="Times New Roman" w:cs="Times New Roman"/>
          <w:lang w:val="en-US"/>
        </w:rPr>
        <w:t xml:space="preserve">From material inspection to the police station in the district </w:t>
      </w:r>
      <w:proofErr w:type="spellStart"/>
      <w:r w:rsidRPr="00255290">
        <w:rPr>
          <w:rFonts w:ascii="Times New Roman" w:hAnsi="Times New Roman" w:cs="Times New Roman"/>
          <w:lang w:val="en-US"/>
        </w:rPr>
        <w:t>Chertanovo</w:t>
      </w:r>
      <w:proofErr w:type="spellEnd"/>
      <w:r w:rsidRPr="00255290">
        <w:rPr>
          <w:rFonts w:ascii="Times New Roman" w:hAnsi="Times New Roman" w:cs="Times New Roman"/>
          <w:lang w:val="en-US"/>
        </w:rPr>
        <w:t xml:space="preserve"> in Moscow 5113 (.</w:t>
      </w:r>
      <w:proofErr w:type="gramEnd"/>
      <w:r w:rsidRPr="00255290">
        <w:rPr>
          <w:rFonts w:ascii="Times New Roman" w:hAnsi="Times New Roman" w:cs="Times New Roman"/>
          <w:lang w:val="en-US"/>
        </w:rPr>
        <w:t xml:space="preserve"> In connection with the weaning of the passport of the USSR citizen 18/10/2016 at the branch of the Savings Bank №9038 / 01329 on the street </w:t>
      </w:r>
      <w:proofErr w:type="spellStart"/>
      <w:r w:rsidRPr="00255290">
        <w:rPr>
          <w:rFonts w:ascii="Times New Roman" w:hAnsi="Times New Roman" w:cs="Times New Roman"/>
          <w:lang w:val="en-US"/>
        </w:rPr>
        <w:t>Academica</w:t>
      </w:r>
      <w:proofErr w:type="spellEnd"/>
      <w:r w:rsidRPr="00255290">
        <w:rPr>
          <w:rFonts w:ascii="Times New Roman" w:hAnsi="Times New Roman" w:cs="Times New Roman"/>
          <w:lang w:val="en-US"/>
        </w:rPr>
        <w:t xml:space="preserve"> </w:t>
      </w:r>
      <w:proofErr w:type="spellStart"/>
      <w:r w:rsidRPr="00255290">
        <w:rPr>
          <w:rFonts w:ascii="Times New Roman" w:hAnsi="Times New Roman" w:cs="Times New Roman"/>
          <w:lang w:val="en-US"/>
        </w:rPr>
        <w:t>Yangelya</w:t>
      </w:r>
      <w:proofErr w:type="spellEnd"/>
      <w:r w:rsidRPr="00255290">
        <w:rPr>
          <w:rFonts w:ascii="Times New Roman" w:hAnsi="Times New Roman" w:cs="Times New Roman"/>
          <w:lang w:val="en-US"/>
        </w:rPr>
        <w:t xml:space="preserve"> 4) became aware of the presence of letters from </w:t>
      </w:r>
      <w:proofErr w:type="spellStart"/>
      <w:r w:rsidRPr="00255290">
        <w:rPr>
          <w:rFonts w:ascii="Times New Roman" w:hAnsi="Times New Roman" w:cs="Times New Roman"/>
          <w:lang w:val="en-US"/>
        </w:rPr>
        <w:t>Pankova</w:t>
      </w:r>
      <w:proofErr w:type="spellEnd"/>
      <w:r w:rsidRPr="00255290">
        <w:rPr>
          <w:rFonts w:ascii="Times New Roman" w:hAnsi="Times New Roman" w:cs="Times New Roman"/>
          <w:lang w:val="en-US"/>
        </w:rPr>
        <w:t xml:space="preserve"> Lyudmila - Officer PAO "Savings Bank"</w:t>
      </w:r>
      <w:r w:rsidR="000F70E2" w:rsidRPr="000F70E2">
        <w:rPr>
          <w:rFonts w:ascii="Times New Roman" w:hAnsi="Times New Roman" w:cs="Times New Roman"/>
          <w:lang w:val="en-US"/>
        </w:rPr>
        <w:t>,</w:t>
      </w:r>
      <w:bookmarkStart w:id="0" w:name="_GoBack"/>
      <w:bookmarkEnd w:id="0"/>
      <w:r w:rsidRPr="00255290">
        <w:rPr>
          <w:rFonts w:ascii="Times New Roman" w:hAnsi="Times New Roman" w:cs="Times New Roman"/>
          <w:lang w:val="en-US"/>
        </w:rPr>
        <w:t xml:space="preserve"> to all managers and employees of the Savings Bank of Russia, in which it has substantiated its arguments on the termination of the existence of the USSR</w:t>
      </w:r>
      <w:r w:rsidR="000F70E2" w:rsidRPr="000F70E2">
        <w:rPr>
          <w:rFonts w:ascii="Times New Roman" w:hAnsi="Times New Roman" w:cs="Times New Roman"/>
          <w:lang w:val="en-US"/>
        </w:rPr>
        <w:t xml:space="preserve"> </w:t>
      </w:r>
      <w:r w:rsidR="000F70E2">
        <w:rPr>
          <w:rFonts w:ascii="Times New Roman" w:hAnsi="Times New Roman" w:cs="Times New Roman"/>
          <w:lang w:val="en-US"/>
        </w:rPr>
        <w:t>in 1991</w:t>
      </w:r>
      <w:r w:rsidRPr="00255290">
        <w:rPr>
          <w:rFonts w:ascii="Times New Roman" w:hAnsi="Times New Roman" w:cs="Times New Roman"/>
          <w:lang w:val="en-US"/>
        </w:rPr>
        <w:t>.</w:t>
      </w:r>
    </w:p>
    <w:p w:rsidR="00255290" w:rsidRPr="00255290" w:rsidRDefault="00255290" w:rsidP="00255290">
      <w:pPr>
        <w:spacing w:after="0"/>
        <w:ind w:firstLine="708"/>
        <w:jc w:val="both"/>
        <w:rPr>
          <w:rFonts w:ascii="Times New Roman" w:hAnsi="Times New Roman" w:cs="Times New Roman"/>
          <w:lang w:val="en-US"/>
        </w:rPr>
      </w:pPr>
      <w:r w:rsidRPr="00255290">
        <w:rPr>
          <w:rFonts w:ascii="Times New Roman" w:hAnsi="Times New Roman" w:cs="Times New Roman"/>
          <w:lang w:val="en-US"/>
        </w:rPr>
        <w:t>We demand a report on the implementation of Article 102 of the UN Charter and the person enforcing the requirements of this article, on behalf of the Soviet Union.</w:t>
      </w:r>
    </w:p>
    <w:p w:rsidR="00255290" w:rsidRPr="00255290" w:rsidRDefault="00255290" w:rsidP="00255290">
      <w:pPr>
        <w:spacing w:after="0"/>
        <w:ind w:firstLine="708"/>
        <w:jc w:val="both"/>
        <w:rPr>
          <w:rFonts w:ascii="Times New Roman" w:hAnsi="Times New Roman" w:cs="Times New Roman"/>
          <w:lang w:val="en-US"/>
        </w:rPr>
      </w:pPr>
      <w:r w:rsidRPr="00255290">
        <w:rPr>
          <w:rFonts w:ascii="Times New Roman" w:hAnsi="Times New Roman" w:cs="Times New Roman"/>
          <w:lang w:val="en-US"/>
        </w:rPr>
        <w:t>We demand notice on what grounds the Russian Federation accepted the membership dues to the United Nations in the absence of a decision on the adoption of the Russian Federation to the UN, and violations of articles 2 and 23 of the Charter of the United Nations in making decisions without the UN's founding - the Soviet Union.</w:t>
      </w:r>
    </w:p>
    <w:p w:rsidR="00255290" w:rsidRPr="00255290" w:rsidRDefault="00255290" w:rsidP="00255290">
      <w:pPr>
        <w:spacing w:after="0"/>
        <w:ind w:firstLine="708"/>
        <w:jc w:val="both"/>
        <w:rPr>
          <w:rFonts w:ascii="Times New Roman" w:hAnsi="Times New Roman" w:cs="Times New Roman"/>
          <w:lang w:val="en-US"/>
        </w:rPr>
      </w:pPr>
      <w:r w:rsidRPr="00255290">
        <w:rPr>
          <w:rFonts w:ascii="Times New Roman" w:hAnsi="Times New Roman" w:cs="Times New Roman"/>
          <w:lang w:val="en-US"/>
        </w:rPr>
        <w:t>We demand to be checked upon assignment of a UN funding in the guise of membership fees from latter-day States that allegedly "admitted to the UN" without the participation of the UN founder - the Union of Soviet Socialist Republics.</w:t>
      </w:r>
    </w:p>
    <w:p w:rsidR="00255290" w:rsidRPr="00255290" w:rsidRDefault="00255290" w:rsidP="00255290">
      <w:pPr>
        <w:spacing w:after="0"/>
        <w:ind w:firstLine="708"/>
        <w:jc w:val="both"/>
        <w:rPr>
          <w:rFonts w:ascii="Times New Roman" w:hAnsi="Times New Roman" w:cs="Times New Roman"/>
          <w:lang w:val="en-US"/>
        </w:rPr>
      </w:pPr>
      <w:r w:rsidRPr="00255290">
        <w:rPr>
          <w:rFonts w:ascii="Times New Roman" w:hAnsi="Times New Roman" w:cs="Times New Roman"/>
          <w:lang w:val="en-US"/>
        </w:rPr>
        <w:t xml:space="preserve">We have the opinion that there </w:t>
      </w:r>
      <w:proofErr w:type="gramStart"/>
      <w:r w:rsidRPr="00255290">
        <w:rPr>
          <w:rFonts w:ascii="Times New Roman" w:hAnsi="Times New Roman" w:cs="Times New Roman"/>
          <w:lang w:val="en-US"/>
        </w:rPr>
        <w:t>are</w:t>
      </w:r>
      <w:proofErr w:type="gramEnd"/>
      <w:r w:rsidRPr="00255290">
        <w:rPr>
          <w:rFonts w:ascii="Times New Roman" w:hAnsi="Times New Roman" w:cs="Times New Roman"/>
          <w:lang w:val="en-US"/>
        </w:rPr>
        <w:t xml:space="preserve"> illegal laundering of Finance for the purpose of terrorist financing through membership contributions made to the United Nations, and therefore demand to hold an international audit of the accounting records of the United Nations with the publication of test results.</w:t>
      </w:r>
    </w:p>
    <w:p w:rsidR="00255290" w:rsidRPr="00255290" w:rsidRDefault="00255290" w:rsidP="00255290">
      <w:pPr>
        <w:spacing w:after="0"/>
        <w:jc w:val="both"/>
        <w:rPr>
          <w:rFonts w:ascii="Times New Roman" w:hAnsi="Times New Roman" w:cs="Times New Roman"/>
          <w:lang w:val="en-US"/>
        </w:rPr>
      </w:pPr>
    </w:p>
    <w:p w:rsidR="00255290" w:rsidRPr="00255290" w:rsidRDefault="00255290" w:rsidP="00255290">
      <w:pPr>
        <w:spacing w:after="0"/>
        <w:jc w:val="both"/>
        <w:rPr>
          <w:rFonts w:ascii="Times New Roman" w:hAnsi="Times New Roman" w:cs="Times New Roman"/>
          <w:lang w:val="en-US"/>
        </w:rPr>
      </w:pPr>
      <w:r w:rsidRPr="00255290">
        <w:rPr>
          <w:rFonts w:ascii="Times New Roman" w:hAnsi="Times New Roman" w:cs="Times New Roman"/>
          <w:lang w:val="en-US"/>
        </w:rPr>
        <w:t>Interested parties are invited to read in Russian.</w:t>
      </w:r>
    </w:p>
    <w:p w:rsidR="00471659" w:rsidRPr="00255290" w:rsidRDefault="00471659">
      <w:pPr>
        <w:spacing w:after="0"/>
        <w:jc w:val="both"/>
        <w:rPr>
          <w:rFonts w:ascii="Times New Roman" w:hAnsi="Times New Roman" w:cs="Times New Roman"/>
          <w:lang w:val="en-US"/>
        </w:rPr>
      </w:pPr>
    </w:p>
    <w:p w:rsidR="00255290" w:rsidRPr="00255290" w:rsidRDefault="00255290" w:rsidP="00255290">
      <w:pPr>
        <w:spacing w:after="0"/>
        <w:jc w:val="both"/>
        <w:rPr>
          <w:rFonts w:ascii="Times New Roman" w:hAnsi="Times New Roman" w:cs="Times New Roman"/>
        </w:rPr>
      </w:pPr>
      <w:r w:rsidRPr="00255290">
        <w:rPr>
          <w:rFonts w:ascii="Times New Roman" w:hAnsi="Times New Roman" w:cs="Times New Roman"/>
        </w:rPr>
        <w:t xml:space="preserve">Председатель Международного Комитета </w:t>
      </w:r>
    </w:p>
    <w:p w:rsidR="00B97629" w:rsidRPr="00255290" w:rsidRDefault="00255290" w:rsidP="00255290">
      <w:pPr>
        <w:spacing w:after="0"/>
        <w:jc w:val="both"/>
        <w:rPr>
          <w:rFonts w:ascii="Times New Roman" w:hAnsi="Times New Roman" w:cs="Times New Roman"/>
        </w:rPr>
      </w:pPr>
      <w:r w:rsidRPr="00255290">
        <w:rPr>
          <w:rFonts w:ascii="Times New Roman" w:hAnsi="Times New Roman" w:cs="Times New Roman"/>
        </w:rPr>
        <w:t>Коренных народов Руси                                                                                             Л.Н. Петрова</w:t>
      </w:r>
    </w:p>
    <w:sectPr w:rsidR="00B97629" w:rsidRPr="00255290" w:rsidSect="00255290">
      <w:pgSz w:w="11906" w:h="16838"/>
      <w:pgMar w:top="993"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AA" w:rsidRDefault="005959AA" w:rsidP="003051B0">
      <w:pPr>
        <w:spacing w:after="0" w:line="240" w:lineRule="auto"/>
      </w:pPr>
      <w:r>
        <w:separator/>
      </w:r>
    </w:p>
  </w:endnote>
  <w:endnote w:type="continuationSeparator" w:id="0">
    <w:p w:rsidR="005959AA" w:rsidRDefault="005959AA" w:rsidP="003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AA" w:rsidRDefault="005959AA" w:rsidP="003051B0">
      <w:pPr>
        <w:spacing w:after="0" w:line="240" w:lineRule="auto"/>
      </w:pPr>
      <w:r>
        <w:separator/>
      </w:r>
    </w:p>
  </w:footnote>
  <w:footnote w:type="continuationSeparator" w:id="0">
    <w:p w:rsidR="005959AA" w:rsidRDefault="005959AA" w:rsidP="003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9F8"/>
    <w:multiLevelType w:val="hybridMultilevel"/>
    <w:tmpl w:val="9A0C4DF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457ED8"/>
    <w:multiLevelType w:val="hybridMultilevel"/>
    <w:tmpl w:val="31BC502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2A41D1"/>
    <w:multiLevelType w:val="hybridMultilevel"/>
    <w:tmpl w:val="5D9A6742"/>
    <w:lvl w:ilvl="0" w:tplc="2EFE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8"/>
    <w:rsid w:val="00002B63"/>
    <w:rsid w:val="00005F04"/>
    <w:rsid w:val="00051100"/>
    <w:rsid w:val="000524E2"/>
    <w:rsid w:val="00082D68"/>
    <w:rsid w:val="000947CA"/>
    <w:rsid w:val="000A648A"/>
    <w:rsid w:val="000C2F30"/>
    <w:rsid w:val="000D0607"/>
    <w:rsid w:val="000F70E2"/>
    <w:rsid w:val="0013453A"/>
    <w:rsid w:val="00151098"/>
    <w:rsid w:val="00155606"/>
    <w:rsid w:val="001613F0"/>
    <w:rsid w:val="001827AC"/>
    <w:rsid w:val="00194ABB"/>
    <w:rsid w:val="001D32B4"/>
    <w:rsid w:val="001E466F"/>
    <w:rsid w:val="001F2EED"/>
    <w:rsid w:val="001F4E32"/>
    <w:rsid w:val="00233B23"/>
    <w:rsid w:val="002419F2"/>
    <w:rsid w:val="002524EB"/>
    <w:rsid w:val="00255290"/>
    <w:rsid w:val="00263B28"/>
    <w:rsid w:val="002657AA"/>
    <w:rsid w:val="002809DA"/>
    <w:rsid w:val="002E3FE6"/>
    <w:rsid w:val="003051B0"/>
    <w:rsid w:val="003208A3"/>
    <w:rsid w:val="00327164"/>
    <w:rsid w:val="00332E48"/>
    <w:rsid w:val="00372156"/>
    <w:rsid w:val="00372367"/>
    <w:rsid w:val="00385A4D"/>
    <w:rsid w:val="00391BB8"/>
    <w:rsid w:val="003B00F0"/>
    <w:rsid w:val="003C2E0C"/>
    <w:rsid w:val="003E08D6"/>
    <w:rsid w:val="003F187B"/>
    <w:rsid w:val="003F6648"/>
    <w:rsid w:val="0042011D"/>
    <w:rsid w:val="00423371"/>
    <w:rsid w:val="00434382"/>
    <w:rsid w:val="00452F63"/>
    <w:rsid w:val="0045736E"/>
    <w:rsid w:val="004615FE"/>
    <w:rsid w:val="00471659"/>
    <w:rsid w:val="004B318A"/>
    <w:rsid w:val="004E7083"/>
    <w:rsid w:val="00515F27"/>
    <w:rsid w:val="0052785D"/>
    <w:rsid w:val="00531FB6"/>
    <w:rsid w:val="00543230"/>
    <w:rsid w:val="00571510"/>
    <w:rsid w:val="00583566"/>
    <w:rsid w:val="005862FE"/>
    <w:rsid w:val="005959AA"/>
    <w:rsid w:val="005B0786"/>
    <w:rsid w:val="005D0291"/>
    <w:rsid w:val="00612849"/>
    <w:rsid w:val="0065259F"/>
    <w:rsid w:val="00665EA8"/>
    <w:rsid w:val="00670209"/>
    <w:rsid w:val="006B4DDE"/>
    <w:rsid w:val="006B71D2"/>
    <w:rsid w:val="006D4B2C"/>
    <w:rsid w:val="00703D27"/>
    <w:rsid w:val="00710BB8"/>
    <w:rsid w:val="007162E9"/>
    <w:rsid w:val="0072212B"/>
    <w:rsid w:val="007466DD"/>
    <w:rsid w:val="0075236D"/>
    <w:rsid w:val="00787620"/>
    <w:rsid w:val="00794E31"/>
    <w:rsid w:val="007D0089"/>
    <w:rsid w:val="007D200F"/>
    <w:rsid w:val="007E387C"/>
    <w:rsid w:val="007F37D0"/>
    <w:rsid w:val="008046C3"/>
    <w:rsid w:val="0081312B"/>
    <w:rsid w:val="008147AD"/>
    <w:rsid w:val="0082566A"/>
    <w:rsid w:val="008507CE"/>
    <w:rsid w:val="0085276A"/>
    <w:rsid w:val="00853DF4"/>
    <w:rsid w:val="008702FC"/>
    <w:rsid w:val="00873FB7"/>
    <w:rsid w:val="00884906"/>
    <w:rsid w:val="008B0D31"/>
    <w:rsid w:val="008B1ED6"/>
    <w:rsid w:val="008D18AE"/>
    <w:rsid w:val="008D2C6E"/>
    <w:rsid w:val="00903B4F"/>
    <w:rsid w:val="0095190B"/>
    <w:rsid w:val="0096309A"/>
    <w:rsid w:val="0099677D"/>
    <w:rsid w:val="009A23CA"/>
    <w:rsid w:val="009A6AD2"/>
    <w:rsid w:val="009D0289"/>
    <w:rsid w:val="009D3810"/>
    <w:rsid w:val="009D48D1"/>
    <w:rsid w:val="00A02E1A"/>
    <w:rsid w:val="00A25EAE"/>
    <w:rsid w:val="00A31ED1"/>
    <w:rsid w:val="00A341FB"/>
    <w:rsid w:val="00A3471E"/>
    <w:rsid w:val="00A64626"/>
    <w:rsid w:val="00A86A67"/>
    <w:rsid w:val="00A962CA"/>
    <w:rsid w:val="00AA0FBD"/>
    <w:rsid w:val="00AB0DBB"/>
    <w:rsid w:val="00AB6573"/>
    <w:rsid w:val="00AD5883"/>
    <w:rsid w:val="00AE1C61"/>
    <w:rsid w:val="00B11F13"/>
    <w:rsid w:val="00B27D37"/>
    <w:rsid w:val="00B432BF"/>
    <w:rsid w:val="00B434F5"/>
    <w:rsid w:val="00B77076"/>
    <w:rsid w:val="00B81D76"/>
    <w:rsid w:val="00B83284"/>
    <w:rsid w:val="00B95026"/>
    <w:rsid w:val="00B97629"/>
    <w:rsid w:val="00BA0A96"/>
    <w:rsid w:val="00BD1EB8"/>
    <w:rsid w:val="00BD5E74"/>
    <w:rsid w:val="00C13B29"/>
    <w:rsid w:val="00C34441"/>
    <w:rsid w:val="00C50AA3"/>
    <w:rsid w:val="00C77E82"/>
    <w:rsid w:val="00C86DED"/>
    <w:rsid w:val="00CC214B"/>
    <w:rsid w:val="00D0119C"/>
    <w:rsid w:val="00D049F5"/>
    <w:rsid w:val="00D6004B"/>
    <w:rsid w:val="00D63FC8"/>
    <w:rsid w:val="00D67CF8"/>
    <w:rsid w:val="00D8081F"/>
    <w:rsid w:val="00D94C88"/>
    <w:rsid w:val="00E105CA"/>
    <w:rsid w:val="00E17497"/>
    <w:rsid w:val="00E2013C"/>
    <w:rsid w:val="00E20BCD"/>
    <w:rsid w:val="00E30512"/>
    <w:rsid w:val="00E437EE"/>
    <w:rsid w:val="00E624AB"/>
    <w:rsid w:val="00E70C61"/>
    <w:rsid w:val="00E828B1"/>
    <w:rsid w:val="00E95BD7"/>
    <w:rsid w:val="00EC7B56"/>
    <w:rsid w:val="00EE39AB"/>
    <w:rsid w:val="00EF7871"/>
    <w:rsid w:val="00F5710E"/>
    <w:rsid w:val="00F61031"/>
    <w:rsid w:val="00F918D7"/>
    <w:rsid w:val="00F9398F"/>
    <w:rsid w:val="00FA4F6A"/>
    <w:rsid w:val="00FA6559"/>
    <w:rsid w:val="00FB0FDE"/>
    <w:rsid w:val="00FC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90"/>
  </w:style>
  <w:style w:type="paragraph" w:styleId="3">
    <w:name w:val="heading 3"/>
    <w:basedOn w:val="a"/>
    <w:next w:val="a"/>
    <w:link w:val="30"/>
    <w:uiPriority w:val="9"/>
    <w:unhideWhenUsed/>
    <w:qFormat/>
    <w:rsid w:val="004B3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character" w:customStyle="1" w:styleId="30">
    <w:name w:val="Заголовок 3 Знак"/>
    <w:basedOn w:val="a0"/>
    <w:link w:val="3"/>
    <w:uiPriority w:val="9"/>
    <w:rsid w:val="004B318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90"/>
  </w:style>
  <w:style w:type="paragraph" w:styleId="3">
    <w:name w:val="heading 3"/>
    <w:basedOn w:val="a"/>
    <w:next w:val="a"/>
    <w:link w:val="30"/>
    <w:uiPriority w:val="9"/>
    <w:unhideWhenUsed/>
    <w:qFormat/>
    <w:rsid w:val="004B3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character" w:customStyle="1" w:styleId="30">
    <w:name w:val="Заголовок 3 Знак"/>
    <w:basedOn w:val="a0"/>
    <w:link w:val="3"/>
    <w:uiPriority w:val="9"/>
    <w:rsid w:val="004B318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sberbank.ru" TargetMode="External"/><Relationship Id="rId18" Type="http://schemas.openxmlformats.org/officeDocument/2006/relationships/hyperlink" Target="mailto:media@sberban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sb@fsb.ru" TargetMode="External"/><Relationship Id="rId17" Type="http://schemas.openxmlformats.org/officeDocument/2006/relationships/hyperlink" Target="mailto:fsb@fsb.ru" TargetMode="External"/><Relationship Id="rId2" Type="http://schemas.openxmlformats.org/officeDocument/2006/relationships/styles" Target="styles.xml"/><Relationship Id="rId16" Type="http://schemas.openxmlformats.org/officeDocument/2006/relationships/hyperlink" Target="mailto:mdc@u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c@un.org" TargetMode="External"/><Relationship Id="rId5" Type="http://schemas.openxmlformats.org/officeDocument/2006/relationships/webSettings" Target="webSettings.xml"/><Relationship Id="rId15" Type="http://schemas.openxmlformats.org/officeDocument/2006/relationships/hyperlink" Target="mailto:otp.informationdesk@icc-cpi.int" TargetMode="External"/><Relationship Id="rId10" Type="http://schemas.openxmlformats.org/officeDocument/2006/relationships/hyperlink" Target="mailto:otp.informationdesk@icc-cpi.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zknr.ru/" TargetMode="External"/><Relationship Id="rId14" Type="http://schemas.openxmlformats.org/officeDocument/2006/relationships/hyperlink" Target="http://souzkn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Булгакова</dc:creator>
  <cp:lastModifiedBy>Илья</cp:lastModifiedBy>
  <cp:revision>2</cp:revision>
  <cp:lastPrinted>2014-12-07T16:54:00Z</cp:lastPrinted>
  <dcterms:created xsi:type="dcterms:W3CDTF">2017-01-24T22:31:00Z</dcterms:created>
  <dcterms:modified xsi:type="dcterms:W3CDTF">2017-01-24T22:31:00Z</dcterms:modified>
</cp:coreProperties>
</file>